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9F4153" w:rsidRDefault="00676101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F4153">
        <w:rPr>
          <w:rFonts w:ascii="Times New Roman" w:hAnsi="Times New Roman"/>
          <w:sz w:val="24"/>
          <w:szCs w:val="24"/>
        </w:rPr>
        <w:t>лав</w:t>
      </w:r>
      <w:r w:rsidR="009B584D">
        <w:rPr>
          <w:rFonts w:ascii="Times New Roman" w:hAnsi="Times New Roman"/>
          <w:sz w:val="24"/>
          <w:szCs w:val="24"/>
        </w:rPr>
        <w:t>а</w:t>
      </w:r>
      <w:r w:rsidR="009F4153">
        <w:rPr>
          <w:rFonts w:ascii="Times New Roman" w:hAnsi="Times New Roman"/>
          <w:sz w:val="24"/>
          <w:szCs w:val="24"/>
        </w:rPr>
        <w:t xml:space="preserve"> администрации Синявинского городского поселения Кировского муниципального района Ленинградской области</w:t>
      </w:r>
    </w:p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</w:t>
      </w:r>
      <w:r w:rsidR="00EF479A">
        <w:rPr>
          <w:rFonts w:ascii="Times New Roman" w:hAnsi="Times New Roman"/>
          <w:sz w:val="24"/>
          <w:szCs w:val="24"/>
        </w:rPr>
        <w:t>Е.В.</w:t>
      </w:r>
      <w:r w:rsidR="002E5D64">
        <w:rPr>
          <w:rFonts w:ascii="Times New Roman" w:hAnsi="Times New Roman"/>
          <w:sz w:val="24"/>
          <w:szCs w:val="24"/>
        </w:rPr>
        <w:t xml:space="preserve"> </w:t>
      </w:r>
      <w:r w:rsidR="00EF479A">
        <w:rPr>
          <w:rFonts w:ascii="Times New Roman" w:hAnsi="Times New Roman"/>
          <w:sz w:val="24"/>
          <w:szCs w:val="24"/>
        </w:rPr>
        <w:t>Хоменок</w:t>
      </w:r>
    </w:p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55C68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Pr="006114B8">
        <w:rPr>
          <w:rFonts w:ascii="Times New Roman" w:hAnsi="Times New Roman"/>
          <w:sz w:val="24"/>
          <w:szCs w:val="24"/>
        </w:rPr>
        <w:t xml:space="preserve"> </w:t>
      </w:r>
      <w:r w:rsidR="001B0329">
        <w:rPr>
          <w:rFonts w:ascii="Times New Roman" w:hAnsi="Times New Roman"/>
          <w:sz w:val="24"/>
          <w:szCs w:val="24"/>
        </w:rPr>
        <w:t>ию</w:t>
      </w:r>
      <w:r w:rsidR="009B584D">
        <w:rPr>
          <w:rFonts w:ascii="Times New Roman" w:hAnsi="Times New Roman"/>
          <w:sz w:val="24"/>
          <w:szCs w:val="24"/>
        </w:rPr>
        <w:t>н</w:t>
      </w:r>
      <w:r w:rsidR="001B0329">
        <w:rPr>
          <w:rFonts w:ascii="Times New Roman" w:hAnsi="Times New Roman"/>
          <w:sz w:val="24"/>
          <w:szCs w:val="24"/>
        </w:rPr>
        <w:t>я</w:t>
      </w:r>
      <w:r w:rsidR="00714E8C">
        <w:rPr>
          <w:rFonts w:ascii="Times New Roman" w:hAnsi="Times New Roman"/>
          <w:sz w:val="24"/>
          <w:szCs w:val="24"/>
        </w:rPr>
        <w:t xml:space="preserve"> </w:t>
      </w:r>
      <w:r w:rsidR="00676101">
        <w:rPr>
          <w:rFonts w:ascii="Times New Roman" w:hAnsi="Times New Roman"/>
          <w:sz w:val="24"/>
          <w:szCs w:val="24"/>
        </w:rPr>
        <w:t>202</w:t>
      </w:r>
      <w:r w:rsidR="00292498">
        <w:rPr>
          <w:rFonts w:ascii="Times New Roman" w:hAnsi="Times New Roman"/>
          <w:sz w:val="24"/>
          <w:szCs w:val="24"/>
        </w:rPr>
        <w:t>2</w:t>
      </w:r>
      <w:r w:rsidR="00616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F4153" w:rsidRDefault="009F4153" w:rsidP="009F41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4153" w:rsidRPr="007E0D4F" w:rsidRDefault="009F4153" w:rsidP="009F4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D4F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F60FC" w:rsidRPr="005F60FC">
        <w:rPr>
          <w:rFonts w:ascii="Times New Roman" w:hAnsi="Times New Roman"/>
          <w:b/>
          <w:sz w:val="24"/>
          <w:szCs w:val="24"/>
        </w:rPr>
        <w:t>за</w:t>
      </w:r>
      <w:r w:rsidR="00676101">
        <w:rPr>
          <w:rFonts w:ascii="Times New Roman" w:hAnsi="Times New Roman"/>
          <w:b/>
          <w:sz w:val="24"/>
          <w:szCs w:val="24"/>
        </w:rPr>
        <w:t xml:space="preserve"> </w:t>
      </w:r>
      <w:r w:rsidR="00E76D8D">
        <w:rPr>
          <w:rFonts w:ascii="Times New Roman" w:hAnsi="Times New Roman"/>
          <w:b/>
          <w:sz w:val="24"/>
          <w:szCs w:val="24"/>
        </w:rPr>
        <w:t>6 месяцев</w:t>
      </w:r>
      <w:r w:rsidR="005F60FC">
        <w:rPr>
          <w:rFonts w:ascii="Times New Roman" w:hAnsi="Times New Roman"/>
          <w:sz w:val="24"/>
          <w:szCs w:val="24"/>
        </w:rPr>
        <w:t xml:space="preserve"> </w:t>
      </w:r>
      <w:r w:rsidR="00676101">
        <w:rPr>
          <w:rFonts w:ascii="Times New Roman" w:hAnsi="Times New Roman"/>
          <w:b/>
          <w:sz w:val="24"/>
          <w:szCs w:val="24"/>
        </w:rPr>
        <w:t>202</w:t>
      </w:r>
      <w:r w:rsidR="0029249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="00E76D8D">
        <w:rPr>
          <w:rFonts w:ascii="Times New Roman" w:hAnsi="Times New Roman"/>
          <w:b/>
          <w:sz w:val="24"/>
          <w:szCs w:val="24"/>
        </w:rPr>
        <w:t>а</w:t>
      </w:r>
    </w:p>
    <w:p w:rsidR="009F4153" w:rsidRDefault="009F4153" w:rsidP="009F41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</w:t>
      </w:r>
      <w:r w:rsidRPr="00E43F9B">
        <w:rPr>
          <w:rFonts w:ascii="Times New Roman" w:hAnsi="Times New Roman"/>
          <w:sz w:val="24"/>
          <w:szCs w:val="24"/>
        </w:rPr>
        <w:t>нтикоррупционн</w:t>
      </w:r>
      <w:r>
        <w:rPr>
          <w:rFonts w:ascii="Times New Roman" w:hAnsi="Times New Roman"/>
          <w:sz w:val="24"/>
          <w:szCs w:val="24"/>
        </w:rPr>
        <w:t>ому</w:t>
      </w:r>
      <w:r w:rsidRPr="00E43F9B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 xml:space="preserve">у мероприятий по противодействию коррупции на территории  </w:t>
      </w:r>
    </w:p>
    <w:p w:rsidR="009F4153" w:rsidRPr="007E0D4F" w:rsidRDefault="009F4153" w:rsidP="009F415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Синявинского городского поселения </w:t>
      </w:r>
      <w:r w:rsidRPr="00E43F9B">
        <w:rPr>
          <w:rFonts w:ascii="Times New Roman" w:hAnsi="Times New Roman"/>
          <w:sz w:val="24"/>
          <w:szCs w:val="24"/>
        </w:rPr>
        <w:t>Кировского муниципального района Ленинградской области</w:t>
      </w:r>
    </w:p>
    <w:p w:rsidR="009F4153" w:rsidRPr="00E45513" w:rsidRDefault="009F4153" w:rsidP="009F4153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0142"/>
      </w:tblGrid>
      <w:tr w:rsidR="009F4153" w:rsidRPr="00E43F9B" w:rsidTr="005324B1">
        <w:tc>
          <w:tcPr>
            <w:tcW w:w="4644" w:type="dxa"/>
          </w:tcPr>
          <w:p w:rsidR="009F4153" w:rsidRPr="004E07F9" w:rsidRDefault="009F4153" w:rsidP="00532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7F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142" w:type="dxa"/>
          </w:tcPr>
          <w:p w:rsidR="009F4153" w:rsidRPr="00E43F9B" w:rsidRDefault="009F4153" w:rsidP="00532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F9B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E45513">
              <w:rPr>
                <w:rFonts w:ascii="Times New Roman" w:hAnsi="Times New Roman"/>
                <w:sz w:val="23"/>
                <w:szCs w:val="23"/>
              </w:rPr>
              <w:t xml:space="preserve">О состоянии работы по </w:t>
            </w:r>
            <w:hyperlink r:id="rId7" w:tooltip="Планы мероприятий" w:history="1">
              <w:r w:rsidRPr="00E45513">
                <w:rPr>
                  <w:rFonts w:ascii="Times New Roman" w:hAnsi="Times New Roman"/>
                  <w:color w:val="000000"/>
                  <w:sz w:val="23"/>
                  <w:szCs w:val="23"/>
                </w:rPr>
                <w:t>планированию мероприятий</w:t>
              </w:r>
            </w:hyperlink>
            <w:r w:rsidRPr="00E45513">
              <w:rPr>
                <w:rFonts w:ascii="Times New Roman" w:hAnsi="Times New Roman"/>
                <w:sz w:val="23"/>
                <w:szCs w:val="23"/>
              </w:rPr>
              <w:t xml:space="preserve"> антикоррупционной направленности и организации их исполнения администрацией Синявинского городского поселения Кировского муниципального района Ленинградской области (далее – администрация)</w:t>
            </w:r>
          </w:p>
        </w:tc>
        <w:tc>
          <w:tcPr>
            <w:tcW w:w="10142" w:type="dxa"/>
          </w:tcPr>
          <w:p w:rsidR="009F4153" w:rsidRPr="000510F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остановлением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главы администрации от </w:t>
            </w:r>
            <w:r w:rsidR="00EE1E3D">
              <w:rPr>
                <w:rFonts w:ascii="Times New Roman" w:hAnsi="Times New Roman"/>
                <w:sz w:val="24"/>
                <w:szCs w:val="24"/>
              </w:rPr>
              <w:t>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0</w:t>
            </w:r>
            <w:r w:rsidR="00EE1E3D">
              <w:rPr>
                <w:rFonts w:ascii="Times New Roman" w:hAnsi="Times New Roman"/>
                <w:sz w:val="24"/>
                <w:szCs w:val="24"/>
              </w:rPr>
              <w:t>.01</w:t>
            </w:r>
            <w:r w:rsidR="00676101">
              <w:rPr>
                <w:rFonts w:ascii="Times New Roman" w:hAnsi="Times New Roman"/>
                <w:sz w:val="24"/>
                <w:szCs w:val="24"/>
              </w:rPr>
              <w:t>.202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8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 утвержден План противодействия и профилактики коррупции в администрации Синявинского городского поселения Кировского муниципального района Ленинградс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кой области на </w:t>
            </w:r>
            <w:r w:rsidR="00676101">
              <w:rPr>
                <w:rFonts w:ascii="Times New Roman" w:hAnsi="Times New Roman"/>
                <w:sz w:val="24"/>
                <w:szCs w:val="24"/>
              </w:rPr>
              <w:t>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2 - 2024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292498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онтроль за выполнением плана противодействия коррупции в администрации на </w:t>
            </w:r>
            <w:r w:rsidR="00676101">
              <w:rPr>
                <w:rFonts w:ascii="Times New Roman" w:hAnsi="Times New Roman"/>
                <w:sz w:val="24"/>
                <w:szCs w:val="24"/>
              </w:rPr>
              <w:t>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 осуществляется начальником сектора по общим вопросам администрации.</w:t>
            </w:r>
          </w:p>
          <w:p w:rsidR="009F4153" w:rsidRPr="000510F9" w:rsidRDefault="009F4153" w:rsidP="00292498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 плана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в 1 </w:t>
            </w:r>
            <w:r w:rsidR="00E76D8D">
              <w:rPr>
                <w:rFonts w:ascii="Times New Roman" w:hAnsi="Times New Roman"/>
                <w:sz w:val="24"/>
                <w:szCs w:val="24"/>
              </w:rPr>
              <w:t>полугодии 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исполнены в полном объеме.</w:t>
            </w:r>
          </w:p>
        </w:tc>
      </w:tr>
      <w:tr w:rsidR="009F4153" w:rsidRPr="00E719C7" w:rsidTr="005324B1">
        <w:trPr>
          <w:trHeight w:val="1552"/>
        </w:trPr>
        <w:tc>
          <w:tcPr>
            <w:tcW w:w="4644" w:type="dxa"/>
          </w:tcPr>
          <w:p w:rsidR="009F4153" w:rsidRPr="00E45513" w:rsidRDefault="009F4153" w:rsidP="005324B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E45513">
              <w:rPr>
                <w:rFonts w:ascii="Times New Roman" w:hAnsi="Times New Roman"/>
                <w:sz w:val="23"/>
                <w:szCs w:val="23"/>
              </w:rPr>
              <w:t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</w:t>
            </w:r>
          </w:p>
        </w:tc>
        <w:tc>
          <w:tcPr>
            <w:tcW w:w="10142" w:type="dxa"/>
          </w:tcPr>
          <w:p w:rsidR="009F4153" w:rsidRPr="00CE789C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CE789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становлением администрации от 20.06.2019 № 207</w:t>
            </w:r>
            <w:r w:rsidRPr="00CE789C">
              <w:rPr>
                <w:rFonts w:ascii="Times New Roman" w:hAnsi="Times New Roman"/>
                <w:sz w:val="24"/>
                <w:szCs w:val="24"/>
              </w:rPr>
              <w:t xml:space="preserve"> утвержден нормативный акт о проведении экспертизы проектов муниципальных нормативных правовых актов и иных документов в целях выявления в них положений, способствующих созданию условий для прояв</w:t>
            </w:r>
            <w:r>
              <w:rPr>
                <w:rFonts w:ascii="Times New Roman" w:hAnsi="Times New Roman"/>
                <w:sz w:val="24"/>
                <w:szCs w:val="24"/>
              </w:rPr>
              <w:t>ления коррупции в администрации;</w:t>
            </w:r>
          </w:p>
          <w:p w:rsidR="009F4153" w:rsidRPr="00E719C7" w:rsidRDefault="009F4153" w:rsidP="002924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Pr="00CE789C">
              <w:rPr>
                <w:rFonts w:ascii="Times New Roman" w:hAnsi="Times New Roman"/>
                <w:sz w:val="24"/>
                <w:szCs w:val="24"/>
              </w:rPr>
              <w:t>аместителем главы администрации и начальником управления по общим и правовым вопросам администрации осуществляется антикоррупционная экспертиза всех правовых актов и проектов нормативных правовых актов, издаваемых администрацией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r w:rsidR="00E76D8D">
              <w:rPr>
                <w:rFonts w:ascii="Times New Roman" w:hAnsi="Times New Roman"/>
                <w:sz w:val="24"/>
                <w:szCs w:val="24"/>
              </w:rPr>
              <w:t>6 месяцев 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издано </w:t>
            </w:r>
            <w:r w:rsidR="00E76D8D">
              <w:rPr>
                <w:rFonts w:ascii="Times New Roman" w:hAnsi="Times New Roman"/>
                <w:sz w:val="24"/>
                <w:szCs w:val="24"/>
              </w:rPr>
              <w:t>2</w:t>
            </w:r>
            <w:r w:rsidR="00EE1E3D">
              <w:rPr>
                <w:rFonts w:ascii="Times New Roman" w:hAnsi="Times New Roman"/>
                <w:sz w:val="24"/>
                <w:szCs w:val="24"/>
              </w:rPr>
              <w:t>1</w:t>
            </w:r>
            <w:r w:rsidR="0029249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правовых акта, в том числе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имеют нормативный характер).</w:t>
            </w:r>
          </w:p>
        </w:tc>
      </w:tr>
      <w:tr w:rsidR="009F4153" w:rsidRPr="004E07F9" w:rsidTr="005324B1">
        <w:trPr>
          <w:trHeight w:val="910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соблюдении квалификационных требований для замещения должностей муниципальной службы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1"/>
              <w:jc w:val="both"/>
            </w:pPr>
            <w:r>
              <w:rPr>
                <w:kern w:val="36"/>
              </w:rPr>
              <w:t>- к</w:t>
            </w:r>
            <w:r w:rsidRPr="00CE789C">
              <w:rPr>
                <w:kern w:val="36"/>
              </w:rPr>
              <w:t xml:space="preserve">валификационные требования для замещения должностей муниципальной службы </w:t>
            </w:r>
            <w:r>
              <w:rPr>
                <w:kern w:val="36"/>
              </w:rPr>
              <w:t>регламентированы</w:t>
            </w:r>
            <w:r w:rsidRPr="00CE789C">
              <w:rPr>
                <w:kern w:val="36"/>
              </w:rPr>
              <w:t xml:space="preserve"> </w:t>
            </w:r>
            <w:r>
              <w:t>ст. 5</w:t>
            </w:r>
            <w:r w:rsidRPr="00CE789C">
              <w:t xml:space="preserve"> Областно</w:t>
            </w:r>
            <w:r>
              <w:t>го</w:t>
            </w:r>
            <w:r w:rsidRPr="00CE789C">
              <w:t xml:space="preserve"> закон</w:t>
            </w:r>
            <w:r>
              <w:t>а</w:t>
            </w:r>
            <w:r w:rsidRPr="00CE789C">
              <w:t xml:space="preserve"> Ленин</w:t>
            </w:r>
            <w:r>
              <w:t>градской области от 11.03.2008 №</w:t>
            </w:r>
            <w:r w:rsidRPr="00CE789C">
              <w:t xml:space="preserve"> 14-оз </w:t>
            </w:r>
            <w:r>
              <w:t>«</w:t>
            </w:r>
            <w:r w:rsidRPr="00CE789C">
              <w:t>О правовом регулировании муниципальной службы в Ленинградской области</w:t>
            </w:r>
            <w:r>
              <w:t>»;</w:t>
            </w:r>
          </w:p>
          <w:p w:rsidR="009F4153" w:rsidRPr="00CE789C" w:rsidRDefault="009F4153" w:rsidP="005324B1">
            <w:pPr>
              <w:pStyle w:val="1"/>
              <w:jc w:val="both"/>
              <w:rPr>
                <w:kern w:val="36"/>
              </w:rPr>
            </w:pPr>
            <w:r>
              <w:t>- квалификационные требования для замещения должностей муниципальной службы в администрации Синявинского городского поселения соблюдены.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соблюдении ограничений и запретов, связанных с прохождением муниципальной службы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анализируемый период на заседании комиссии по соблюдению требований к служебному поведению муниципальных служащих и урегулированию конфликта интересов рассмотрено     </w:t>
            </w:r>
            <w:r w:rsidR="009B584D">
              <w:rPr>
                <w:rFonts w:ascii="Times New Roman" w:hAnsi="Times New Roman"/>
                <w:sz w:val="24"/>
                <w:szCs w:val="24"/>
              </w:rPr>
              <w:t>6</w:t>
            </w:r>
            <w:r w:rsidRPr="00765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 w:rsidR="009B584D">
              <w:rPr>
                <w:rFonts w:ascii="Times New Roman" w:hAnsi="Times New Roman"/>
                <w:sz w:val="24"/>
                <w:szCs w:val="24"/>
              </w:rPr>
              <w:t>й</w:t>
            </w:r>
            <w:r w:rsidRPr="00765B3C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о выполнении иной оплачиваемой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D64" w:rsidRPr="00765B3C" w:rsidRDefault="002E5D64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153" w:rsidRPr="00E719C7" w:rsidTr="005324B1">
        <w:trPr>
          <w:trHeight w:val="439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соблюдении требований к служебному поведению муниципальных служащих</w:t>
            </w:r>
          </w:p>
        </w:tc>
        <w:tc>
          <w:tcPr>
            <w:tcW w:w="10142" w:type="dxa"/>
          </w:tcPr>
          <w:p w:rsidR="009F4153" w:rsidRPr="000D5C9F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0D5C9F">
              <w:rPr>
                <w:rFonts w:ascii="Times New Roman" w:hAnsi="Times New Roman"/>
                <w:kern w:val="36"/>
                <w:sz w:val="24"/>
                <w:szCs w:val="24"/>
              </w:rPr>
              <w:t>- требования к служебному поведению муниципальных служащих в администрации соблюдены;</w:t>
            </w:r>
          </w:p>
          <w:p w:rsidR="009F4153" w:rsidRPr="00E719C7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9F">
              <w:rPr>
                <w:rFonts w:ascii="Times New Roman" w:hAnsi="Times New Roman"/>
                <w:kern w:val="36"/>
                <w:sz w:val="24"/>
                <w:szCs w:val="24"/>
              </w:rPr>
              <w:t>- обращений по фактам нарушения соблюдения требований к служебному поведению муниципальных служащих в администрацию не поступало.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F21206" w:rsidRDefault="00F21206" w:rsidP="005324B1">
            <w:pPr>
              <w:pStyle w:val="1"/>
              <w:rPr>
                <w:sz w:val="23"/>
                <w:szCs w:val="23"/>
              </w:rPr>
            </w:pPr>
            <w:r w:rsidRPr="00F21206">
              <w:rPr>
                <w:sz w:val="23"/>
                <w:szCs w:val="23"/>
              </w:rPr>
              <w:t>О соблюдении лицами, замещающими должности муниципальной службы обязанностей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10142" w:type="dxa"/>
          </w:tcPr>
          <w:p w:rsidR="009F4153" w:rsidRDefault="009F4153" w:rsidP="00C74D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A26361">
              <w:rPr>
                <w:rFonts w:ascii="Times New Roman" w:hAnsi="Times New Roman"/>
                <w:sz w:val="24"/>
                <w:szCs w:val="24"/>
              </w:rPr>
              <w:t xml:space="preserve">рганизована сдача в срок муниципальными служащими, включенными в реестр, сведений о доходах,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расходах, </w:t>
            </w:r>
            <w:r w:rsidRPr="00A26361"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характера, а также аналогичные сведения своих супруги (супруга) и несовершеннолетних детей. </w:t>
            </w:r>
          </w:p>
          <w:p w:rsidR="00C74D9B" w:rsidRPr="0085137B" w:rsidRDefault="00C74D9B" w:rsidP="00A8554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 xml:space="preserve">О работе комиссии по соблюдению </w:t>
            </w:r>
            <w:r w:rsidRPr="0085137B">
              <w:rPr>
                <w:sz w:val="23"/>
                <w:szCs w:val="23"/>
              </w:rPr>
              <w:t>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10142" w:type="dxa"/>
          </w:tcPr>
          <w:p w:rsidR="009F4153" w:rsidRPr="00A26361" w:rsidRDefault="009F4153" w:rsidP="00770E8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 w:rsidR="00A85540">
              <w:rPr>
                <w:rFonts w:ascii="Times New Roman" w:hAnsi="Times New Roman"/>
                <w:sz w:val="24"/>
                <w:szCs w:val="24"/>
              </w:rPr>
              <w:t>три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 w:rsidR="00C74D9B">
              <w:rPr>
                <w:rFonts w:ascii="Times New Roman" w:hAnsi="Times New Roman"/>
                <w:sz w:val="24"/>
                <w:szCs w:val="24"/>
              </w:rPr>
              <w:t>я</w:t>
            </w:r>
            <w:r w:rsidRPr="00A26361">
              <w:rPr>
                <w:rFonts w:ascii="Times New Roman" w:hAnsi="Times New Roman"/>
                <w:sz w:val="24"/>
                <w:szCs w:val="24"/>
              </w:rPr>
              <w:t xml:space="preserve"> комиссии по соблюдению требований к служебному поведению муниципальных служащих и уре</w:t>
            </w:r>
            <w:r>
              <w:rPr>
                <w:rFonts w:ascii="Times New Roman" w:hAnsi="Times New Roman"/>
                <w:sz w:val="24"/>
                <w:szCs w:val="24"/>
              </w:rPr>
              <w:t>гулированию конфликта интересов, на которых рассматривал</w:t>
            </w:r>
            <w:r w:rsidR="002E5D6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сь</w:t>
            </w:r>
            <w:r w:rsidR="00C74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540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2E5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 w:rsidR="00A85540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о выполнении иной оплачиваемой работы</w:t>
            </w:r>
            <w:r w:rsidR="00A85540">
              <w:rPr>
                <w:rFonts w:ascii="Times New Roman" w:hAnsi="Times New Roman"/>
                <w:sz w:val="24"/>
                <w:szCs w:val="24"/>
              </w:rPr>
              <w:t xml:space="preserve">, одно уведомление организации о </w:t>
            </w:r>
            <w:r w:rsidR="001A6494">
              <w:rPr>
                <w:rFonts w:ascii="Times New Roman" w:hAnsi="Times New Roman"/>
                <w:sz w:val="24"/>
                <w:szCs w:val="24"/>
              </w:rPr>
              <w:t>заключении трудового договора</w:t>
            </w:r>
            <w:r w:rsidR="00A85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E85">
              <w:rPr>
                <w:rFonts w:ascii="Times New Roman" w:hAnsi="Times New Roman"/>
                <w:sz w:val="24"/>
                <w:szCs w:val="24"/>
              </w:rPr>
              <w:t>с гражданином</w:t>
            </w:r>
            <w:r w:rsidR="00A85540">
              <w:rPr>
                <w:rFonts w:ascii="Times New Roman" w:hAnsi="Times New Roman"/>
                <w:sz w:val="24"/>
                <w:szCs w:val="24"/>
              </w:rPr>
              <w:t>, замещавш</w:t>
            </w:r>
            <w:r w:rsidR="00770E85">
              <w:rPr>
                <w:rFonts w:ascii="Times New Roman" w:hAnsi="Times New Roman"/>
                <w:sz w:val="24"/>
                <w:szCs w:val="24"/>
              </w:rPr>
              <w:t>им</w:t>
            </w:r>
            <w:r w:rsidR="00A85540">
              <w:rPr>
                <w:rFonts w:ascii="Times New Roman" w:hAnsi="Times New Roman"/>
                <w:sz w:val="24"/>
                <w:szCs w:val="24"/>
              </w:rPr>
              <w:t xml:space="preserve"> должность муниципальной службы в администрации Синявинского городского поселения и одно обращение гражданина, замещавшего должность муниципальной службы в администрации Синявинского городского поселения, о даче согласия на замещение должности в коммерческой организации 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проведении профессиональной подготовки, переподготовки, повышения квалификации лиц, замещающих должности муниципальной службы</w:t>
            </w:r>
          </w:p>
        </w:tc>
        <w:tc>
          <w:tcPr>
            <w:tcW w:w="10142" w:type="dxa"/>
          </w:tcPr>
          <w:p w:rsidR="009F4153" w:rsidRPr="00A31D99" w:rsidRDefault="009F4153" w:rsidP="002924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C74D9B">
              <w:rPr>
                <w:rFonts w:ascii="Times New Roman" w:hAnsi="Times New Roman"/>
                <w:sz w:val="24"/>
                <w:szCs w:val="24"/>
              </w:rPr>
              <w:t xml:space="preserve"> отчетный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D9B">
              <w:rPr>
                <w:rFonts w:ascii="Times New Roman" w:hAnsi="Times New Roman"/>
                <w:sz w:val="24"/>
                <w:szCs w:val="24"/>
              </w:rPr>
              <w:t>период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Pr="00A31D99">
              <w:rPr>
                <w:rFonts w:ascii="Times New Roman" w:hAnsi="Times New Roman"/>
                <w:kern w:val="36"/>
                <w:sz w:val="24"/>
                <w:szCs w:val="24"/>
              </w:rPr>
              <w:t>профессиональной подготовки, переподготовки, повышения квалификации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прошл</w:t>
            </w:r>
            <w:r w:rsidR="00A85540">
              <w:rPr>
                <w:rFonts w:ascii="Times New Roman" w:hAnsi="Times New Roman"/>
                <w:kern w:val="36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="00292498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муниципальны</w:t>
            </w:r>
            <w:r w:rsidR="00292498">
              <w:rPr>
                <w:rFonts w:ascii="Times New Roman" w:hAnsi="Times New Roman"/>
                <w:kern w:val="36"/>
                <w:sz w:val="24"/>
                <w:szCs w:val="24"/>
              </w:rPr>
              <w:t>й</w:t>
            </w:r>
            <w:r w:rsidR="00C74D9B">
              <w:rPr>
                <w:rFonts w:ascii="Times New Roman" w:hAnsi="Times New Roman"/>
                <w:kern w:val="36"/>
                <w:sz w:val="24"/>
                <w:szCs w:val="24"/>
              </w:rPr>
              <w:t xml:space="preserve"> служащи</w:t>
            </w:r>
            <w:r w:rsidR="00292498">
              <w:rPr>
                <w:rFonts w:ascii="Times New Roman" w:hAnsi="Times New Roman"/>
                <w:kern w:val="36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>.</w:t>
            </w:r>
          </w:p>
        </w:tc>
      </w:tr>
      <w:tr w:rsidR="009F4153" w:rsidRPr="00E719C7" w:rsidTr="005324B1">
        <w:trPr>
          <w:trHeight w:val="1447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совершенствовании работы кадровых служб и повышении ответственности должностных лиц за непринятие мер  по устранению причин коррупции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утверждение новых и внесение изменений в действующие нормативные акты в сфере противодействия коррупции (было принято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акта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целях обеспечения соблюдения муниципальными служащими мер по противодействию </w:t>
            </w:r>
            <w:r w:rsidRPr="00A63754">
              <w:rPr>
                <w:rFonts w:ascii="Times New Roman" w:hAnsi="Times New Roman"/>
                <w:sz w:val="24"/>
                <w:szCs w:val="24"/>
              </w:rPr>
              <w:t>коррупции и реализации государственной политики в области противодействия коррупции в сфере трудовых отношений утверждены следующие нормативные акты:</w:t>
            </w:r>
          </w:p>
          <w:p w:rsidR="009F4153" w:rsidRPr="00170093" w:rsidRDefault="00170093" w:rsidP="00170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 w:rsidRPr="00170093">
              <w:rPr>
                <w:rFonts w:ascii="Times New Roman" w:hAnsi="Times New Roman"/>
                <w:sz w:val="24"/>
                <w:szCs w:val="24"/>
              </w:rPr>
      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поведению;</w:t>
            </w:r>
          </w:p>
          <w:p w:rsidR="009F4153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предоставлении гражданами, претендующими на замещение должностей муниципальной службы, главы администрации по контракту и муниципальными служащими  сведений о доходах, об имуществе и обязательствах имущественного характера, а также сведений об адресах сайтов и (или) страниц сайтов в информационно-телекоммуникационной  сети «Интернет», на которых муниципальным служащим, гражданином РФ, претендующим на  замещение должности муниципальной службы, размещались общедоступная информация, а также данные позволяющие его  </w:t>
            </w:r>
            <w:r w:rsidR="009F4153">
              <w:rPr>
                <w:rFonts w:ascii="Times New Roman" w:hAnsi="Times New Roman"/>
                <w:sz w:val="24"/>
                <w:szCs w:val="24"/>
              </w:rPr>
              <w:lastRenderedPageBreak/>
              <w:t>идентифицировать;</w:t>
            </w:r>
          </w:p>
          <w:p w:rsidR="009F4153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>
              <w:rPr>
                <w:rFonts w:ascii="Times New Roman" w:hAnsi="Times New Roman"/>
                <w:sz w:val="24"/>
                <w:szCs w:val="24"/>
              </w:rPr>
              <w:t>о назначении ответственного лица за направление сведений в уполномоченный государственный орган для включения в реестр лиц, уволенных в связи с утратой доверия;</w:t>
            </w:r>
          </w:p>
          <w:p w:rsidR="00170093" w:rsidRDefault="00170093" w:rsidP="00170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о</w:t>
            </w:r>
            <w:r w:rsidRPr="0017009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170093">
              <w:rPr>
                <w:rFonts w:ascii="Times New Roman" w:eastAsiaTheme="minorHAnsi" w:hAnsi="Times New Roman"/>
                <w:sz w:val="24"/>
                <w:szCs w:val="24"/>
              </w:rPr>
              <w:t>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170093" w:rsidRPr="00170093" w:rsidRDefault="00170093" w:rsidP="00170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* о</w:t>
            </w:r>
            <w:r w:rsidRPr="00170093">
              <w:rPr>
                <w:rFonts w:ascii="Times New Roman" w:hAnsi="Times New Roman"/>
                <w:bCs/>
                <w:sz w:val="24"/>
                <w:szCs w:val="24"/>
              </w:rPr>
              <w:t>б утверждении Порядка уведомления руководителем муниципального учреждения (предприятия) Синявинского городского поселения Кировского муниципального района Ленинградской области представителя нанимателя (работодателя) о возникновении личной заинтересованности, которая приводит или может привести к конфликту интересов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F4153" w:rsidRPr="00D925AA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5A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 xml:space="preserve">ля муниципальных служащих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ознакомления 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>размещены методические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 xml:space="preserve"> и формы документов, связанные с 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ствием коррупции для заполнения;</w:t>
            </w:r>
          </w:p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>тверждена муниципальная программа развития муниципальной службы в Синявинском городском поселении Кировского муниципального района Ленинградской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D925AA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5AA">
              <w:rPr>
                <w:rFonts w:ascii="Times New Roman" w:hAnsi="Times New Roman"/>
                <w:sz w:val="24"/>
                <w:szCs w:val="24"/>
              </w:rPr>
              <w:t xml:space="preserve">- начальником сектора по общим вопросам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>организован прием и консультации муниципальных служащих по вопросам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Об обеспечении доступа граждан к информации о деятельности органов местного самоуправления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деятельности администрации публикуется в газете «Наше Синявино» и на официальном сайте Синявинского городского поселения.</w:t>
            </w:r>
          </w:p>
          <w:p w:rsidR="009F4153" w:rsidRPr="00E719C7" w:rsidRDefault="009F4153" w:rsidP="00714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Газета «Наше Синявино» выходит тиражом </w:t>
            </w:r>
            <w:r w:rsidR="00714E8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экз. и распространяется среди населения г.п. Синявино бесплатно.  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>остоянно изучаются 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организацией обучения ответственных специалистов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</w:t>
            </w:r>
            <w:r w:rsidRPr="00A31D99">
              <w:rPr>
                <w:rFonts w:ascii="Times New Roman" w:hAnsi="Times New Roman"/>
                <w:color w:val="000000"/>
                <w:sz w:val="24"/>
                <w:szCs w:val="24"/>
              </w:rPr>
              <w:t>нформация о размещении заказов на поставки товаров, выполнение работ, оказание услуг для государственных и муниципальных нужд общедоступна и размещается на официальном сайте для размещения информации о размещении закупок</w:t>
            </w:r>
            <w:r w:rsidRPr="00A31D99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http://zakupki.gov.ru;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r w:rsidRPr="00A31D99">
              <w:rPr>
                <w:rFonts w:ascii="Times New Roman" w:hAnsi="Times New Roman"/>
                <w:kern w:val="36"/>
                <w:sz w:val="24"/>
                <w:szCs w:val="24"/>
              </w:rPr>
              <w:t>обеспечения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 утверждены следующие нормативные акты: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"/>
                <w:color w:val="000000"/>
                <w:sz w:val="24"/>
                <w:szCs w:val="24"/>
              </w:rPr>
              <w:t xml:space="preserve">   </w:t>
            </w:r>
            <w:r w:rsidRPr="00A31D99">
              <w:rPr>
                <w:rStyle w:val="10"/>
                <w:color w:val="000000"/>
                <w:sz w:val="24"/>
                <w:szCs w:val="24"/>
              </w:rPr>
              <w:t xml:space="preserve">об утверждении порядка формирования, утверждения и ведения плана – графика закупок товаров, работ, услуг для обеспечения муниципальных нужд </w:t>
            </w:r>
            <w:r w:rsidRPr="00A31D99">
              <w:rPr>
                <w:rFonts w:ascii="Times New Roman" w:hAnsi="Times New Roman"/>
                <w:bCs/>
                <w:sz w:val="24"/>
                <w:szCs w:val="24"/>
              </w:rPr>
              <w:t>Синявинского городского поселения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об утверждении требований к порядку разработки и принятию правовых актов о нормировании в сфере закупок для обеспечения муниципальных нужд Синявинского городского поселения, содержанию указанных актов и обеспечению их исполнения;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hyperlink w:anchor="P37" w:history="1">
              <w:r w:rsidRPr="00A31D99">
                <w:rPr>
                  <w:rFonts w:ascii="Times New Roman" w:hAnsi="Times New Roman"/>
                  <w:sz w:val="24"/>
                  <w:szCs w:val="24"/>
                </w:rPr>
                <w:t>правил</w:t>
              </w:r>
            </w:hyperlink>
            <w:r w:rsidRPr="00A31D99">
              <w:rPr>
                <w:rFonts w:ascii="Times New Roman" w:hAnsi="Times New Roman"/>
                <w:sz w:val="24"/>
                <w:szCs w:val="24"/>
              </w:rPr>
              <w:t xml:space="preserve"> определения требований к закупаемым администрацией Синявинского городского поселения, подведомственными ей казенными и бюджетными учреждениями, отдельным видам товаров, работ, услуг (в том числе предельных цен товаров, работ, услуг);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о порядке определения нормативных затрат на обеспечение функций администрации Синявинского городского поселения, в том числе подведомственных ей казенных и бюджетных учреждений; </w:t>
            </w:r>
          </w:p>
          <w:p w:rsidR="009F4153" w:rsidRPr="00A31D99" w:rsidRDefault="009F4153" w:rsidP="005324B1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>об утверждении требований к отдельным видам товаров, работ, услуг (в том числе предельные цены товаров, работ, услуг) закупаемым администрацией Синявинского городского поселения и подведомственными ей казенными и бюджетными учреждениями.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10142" w:type="dxa"/>
          </w:tcPr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сформирован и ведется реестр муниципальной собственности;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оформляется бесхоз</w:t>
            </w:r>
            <w:r>
              <w:rPr>
                <w:rFonts w:ascii="Times New Roman" w:hAnsi="Times New Roman"/>
                <w:sz w:val="24"/>
                <w:szCs w:val="24"/>
              </w:rPr>
              <w:t>яйное</w:t>
            </w:r>
            <w:r w:rsidR="002E5D64">
              <w:rPr>
                <w:rFonts w:ascii="Times New Roman" w:hAnsi="Times New Roman"/>
                <w:sz w:val="24"/>
                <w:szCs w:val="24"/>
              </w:rPr>
              <w:t xml:space="preserve"> и выморочное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имущество в собственность МО с последующим предоставлением заинтересованным лицам </w:t>
            </w:r>
            <w:r w:rsidR="002E5D64">
              <w:rPr>
                <w:rFonts w:ascii="Times New Roman" w:hAnsi="Times New Roman"/>
                <w:sz w:val="24"/>
                <w:szCs w:val="24"/>
              </w:rPr>
              <w:t>согласно Земельному кодексу Российской Федерации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осуществляется рыночная оценка объектов муниципального имущества для предоставления права на конкурсной основе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осуществляется контроль за внесением арендной платы за пользование муниципальным имуществом;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 xml:space="preserve">- направлены претензии индивидуальным предпринимателям и </w:t>
            </w:r>
            <w:r w:rsidR="002E5D64">
              <w:rPr>
                <w:rFonts w:ascii="Times New Roman" w:hAnsi="Times New Roman"/>
                <w:sz w:val="24"/>
                <w:szCs w:val="24"/>
              </w:rPr>
              <w:t>один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иск в суд о взыскании задолженности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осуществляется осмотр и мониторинг на предмет целевого использования арендуемого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E719C7" w:rsidRDefault="009F4153" w:rsidP="005324B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егулярно направляются  запросы в Кировский отдел Управления Федеральной службы государственной регистрации, кадастра и картографии по Ленинградской области для уточнения сведений о муниципальном жилом фонде, расположенном на территории поселения и с целью выявления бесхоз</w:t>
            </w:r>
            <w:r>
              <w:rPr>
                <w:rFonts w:ascii="Times New Roman" w:hAnsi="Times New Roman"/>
                <w:sz w:val="24"/>
                <w:szCs w:val="24"/>
              </w:rPr>
              <w:t>яйного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тверждены новые и вн</w:t>
            </w:r>
            <w:r w:rsidR="006C13A5">
              <w:rPr>
                <w:rFonts w:ascii="Times New Roman" w:hAnsi="Times New Roman"/>
                <w:sz w:val="24"/>
                <w:szCs w:val="24"/>
              </w:rPr>
              <w:t xml:space="preserve">есены изменения в действующие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</w:t>
            </w:r>
            <w:r w:rsidR="006C13A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 w:rsidR="006C13A5">
              <w:rPr>
                <w:rFonts w:ascii="Times New Roman" w:hAnsi="Times New Roman"/>
                <w:sz w:val="24"/>
                <w:szCs w:val="24"/>
              </w:rPr>
              <w:t>ы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по предоставлению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всего утверждено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административных регламента по представлению муниципальных услуг, которые размещены на общероссийском портале «Реестр государственных услуг»;</w:t>
            </w:r>
          </w:p>
          <w:p w:rsidR="009F4153" w:rsidRPr="00616B5B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обеспечена возможность получения  муниципальных услуг в электронном виде.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 xml:space="preserve">О результатах опроса общественного мнения в отношении качества предоставления населению муниципальных услуг администрацией и наличия (отсутствия) в процедуре оказания муниципальных услуг коррупциогенных </w:t>
            </w:r>
            <w:r w:rsidRPr="00E45513">
              <w:rPr>
                <w:sz w:val="23"/>
                <w:szCs w:val="23"/>
              </w:rPr>
              <w:lastRenderedPageBreak/>
              <w:t>факторов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опрос общественного мнения проходил путем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анкетирования населения в </w:t>
            </w:r>
            <w:r w:rsidR="001700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70093">
              <w:rPr>
                <w:rFonts w:ascii="Times New Roman" w:hAnsi="Times New Roman"/>
                <w:sz w:val="24"/>
                <w:szCs w:val="24"/>
              </w:rPr>
              <w:t xml:space="preserve"> полугодии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0093">
              <w:rPr>
                <w:rFonts w:ascii="Times New Roman" w:hAnsi="Times New Roman"/>
                <w:sz w:val="24"/>
                <w:szCs w:val="24"/>
              </w:rPr>
              <w:t>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 w:rsidR="00714E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17009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опросе приняли участие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9</w:t>
            </w:r>
            <w:r w:rsidR="009F4153">
              <w:rPr>
                <w:rFonts w:ascii="Times New Roman" w:hAnsi="Times New Roman"/>
                <w:sz w:val="24"/>
                <w:szCs w:val="24"/>
              </w:rPr>
              <w:t xml:space="preserve"> жителей г.п. Синявино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498">
              <w:rPr>
                <w:rFonts w:ascii="Times New Roman" w:hAnsi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респондентов обращались в администрацию за получением муниципальной услуги в сфере земельных отношений,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3</w:t>
            </w:r>
            <w:r w:rsidR="006C13A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- в сфере жилищно – коммунального хозяйства, </w:t>
            </w:r>
            <w:r w:rsidR="006C13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- в сфере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имущественных отношений, </w:t>
            </w:r>
            <w:r w:rsidR="00C6073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в жилищной сфере,</w:t>
            </w:r>
            <w:r w:rsidR="00C60736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в сфере архитектуры и градостроительства;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- 100 % респондентов не давали деньги сотрудникам администрации или их «посредникам» для получения муниципальной услуги;</w:t>
            </w:r>
          </w:p>
          <w:p w:rsidR="009F4153" w:rsidRDefault="00C60736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100</w:t>
            </w:r>
            <w:r w:rsidR="009F4153">
              <w:rPr>
                <w:rFonts w:ascii="Times New Roman" w:hAnsi="Times New Roman"/>
                <w:sz w:val="24"/>
                <w:szCs w:val="24"/>
              </w:rPr>
              <w:t xml:space="preserve">% респондентов ждать в очереди практически не приходилось, </w:t>
            </w:r>
            <w:r w:rsidR="006C13A5">
              <w:rPr>
                <w:rFonts w:ascii="Times New Roman" w:hAnsi="Times New Roman"/>
                <w:sz w:val="24"/>
                <w:szCs w:val="24"/>
              </w:rPr>
              <w:t>3</w:t>
            </w:r>
            <w:r w:rsidR="009F4153">
              <w:rPr>
                <w:rFonts w:ascii="Times New Roman" w:hAnsi="Times New Roman"/>
                <w:sz w:val="24"/>
                <w:szCs w:val="24"/>
              </w:rPr>
              <w:t>% - пришлось ожидать приема в очереди, но не более 15 минут;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</w:t>
            </w:r>
            <w:r w:rsidR="0029249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респондентов процедура получения муниципальной услуги в целом показалась понятной и четкой, 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% - процедура получения муниципальной услуги показалась непонятной и нечеткой;</w:t>
            </w:r>
          </w:p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- 100% респондентов оценили качество работы специалистов администрации при предоставлении муниципальной услуги удовлетворительно.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практике рассмотрения администрацией обращений граждан и юридических лиц, в том числе содержащих сведения о коррупциогенных правонарушениях</w:t>
            </w:r>
          </w:p>
        </w:tc>
        <w:tc>
          <w:tcPr>
            <w:tcW w:w="10142" w:type="dxa"/>
          </w:tcPr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>- обращения граждан и юридических лиц о коррупциогенных правонарушениях в администрацию не поступало;</w:t>
            </w:r>
          </w:p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 xml:space="preserve">- 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на официальном сайте Синявинского городского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 публикуется обзор обращений граждан, поступивших в администрацию за </w:t>
            </w:r>
            <w:r>
              <w:rPr>
                <w:rFonts w:ascii="Times New Roman" w:hAnsi="Times New Roman"/>
                <w:sz w:val="24"/>
                <w:szCs w:val="24"/>
              </w:rPr>
              <w:t>отчетный период (квартал, год)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 xml:space="preserve">О формах и результатах участия </w:t>
            </w:r>
            <w:hyperlink r:id="rId8" w:tooltip="Общественно-Государственные объединения" w:history="1">
              <w:r w:rsidRPr="00E45513">
                <w:rPr>
                  <w:color w:val="000000"/>
                  <w:sz w:val="23"/>
                  <w:szCs w:val="23"/>
                </w:rPr>
                <w:t>общественных объединений</w:t>
              </w:r>
            </w:hyperlink>
            <w:r w:rsidRPr="00E45513">
              <w:rPr>
                <w:sz w:val="23"/>
                <w:szCs w:val="23"/>
              </w:rPr>
              <w:t>, граждан в противодействии коррупции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 Совета ветеранов войн и труда Синявинского городского поселения является членом Совета по</w:t>
            </w:r>
            <w:r w:rsidRPr="00D63B1E">
              <w:rPr>
                <w:rFonts w:ascii="Times New Roman" w:hAnsi="Times New Roman"/>
                <w:sz w:val="24"/>
                <w:szCs w:val="24"/>
              </w:rPr>
              <w:t xml:space="preserve"> противодействию коррупции в сферах деятельности </w:t>
            </w:r>
            <w:r w:rsidRPr="00D63B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органов местного самоуправления Синявинского городского поселения </w:t>
            </w:r>
            <w:r w:rsidRPr="00D63B1E">
              <w:rPr>
                <w:rFonts w:ascii="Times New Roman" w:hAnsi="Times New Roman"/>
                <w:sz w:val="24"/>
                <w:szCs w:val="24"/>
              </w:rPr>
              <w:t>на общественных началах при главе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членом </w:t>
            </w:r>
            <w:r w:rsidRPr="00D63B1E">
              <w:rPr>
                <w:rFonts w:ascii="Times New Roman" w:hAnsi="Times New Roman"/>
                <w:kern w:val="36"/>
                <w:sz w:val="24"/>
                <w:szCs w:val="24"/>
              </w:rPr>
              <w:t>комиссии по соблюдению требований к служебному поведению муниципальных служащих и урегулированию конфликтов интересов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>;</w:t>
            </w:r>
          </w:p>
          <w:p w:rsidR="009F4153" w:rsidRPr="000C3218" w:rsidRDefault="009F4153" w:rsidP="002C5A0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- за </w:t>
            </w:r>
            <w:r w:rsidR="00C60736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I</w:t>
            </w:r>
            <w:r w:rsidR="00C60736" w:rsidRPr="00C60736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="00C60736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полугодие </w:t>
            </w:r>
            <w:r w:rsidR="00EF479A">
              <w:rPr>
                <w:rFonts w:ascii="Times New Roman" w:hAnsi="Times New Roman"/>
                <w:kern w:val="36"/>
                <w:sz w:val="24"/>
                <w:szCs w:val="24"/>
              </w:rPr>
              <w:t>20</w:t>
            </w:r>
            <w:r w:rsidR="00C60736">
              <w:rPr>
                <w:rFonts w:ascii="Times New Roman" w:hAnsi="Times New Roman"/>
                <w:kern w:val="36"/>
                <w:sz w:val="24"/>
                <w:szCs w:val="24"/>
              </w:rPr>
              <w:t>2</w:t>
            </w:r>
            <w:r w:rsidR="002C5A05">
              <w:rPr>
                <w:rFonts w:ascii="Times New Roman" w:hAnsi="Times New Roman"/>
                <w:kern w:val="36"/>
                <w:sz w:val="24"/>
                <w:szCs w:val="24"/>
              </w:rPr>
              <w:t>2</w:t>
            </w:r>
            <w:r w:rsidR="00EF479A">
              <w:rPr>
                <w:rFonts w:ascii="Times New Roman" w:hAnsi="Times New Roman"/>
                <w:kern w:val="36"/>
                <w:sz w:val="24"/>
                <w:szCs w:val="24"/>
              </w:rPr>
              <w:t xml:space="preserve"> год</w:t>
            </w:r>
            <w:r w:rsidR="00C60736">
              <w:rPr>
                <w:rFonts w:ascii="Times New Roman" w:hAnsi="Times New Roman"/>
                <w:kern w:val="3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Pr="00D63B1E"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 w:rsidR="00C60736">
              <w:rPr>
                <w:rFonts w:ascii="Times New Roman" w:hAnsi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 w:rsidR="00C6073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Совета, на котор</w:t>
            </w:r>
            <w:r w:rsidR="002E5D64"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рассматривал</w:t>
            </w:r>
            <w:r w:rsidR="002E5D6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сь </w:t>
            </w:r>
            <w:r w:rsidR="00C60736" w:rsidRPr="00233494">
              <w:rPr>
                <w:rFonts w:ascii="Times New Roman" w:hAnsi="Times New Roman"/>
                <w:sz w:val="24"/>
                <w:szCs w:val="24"/>
              </w:rPr>
              <w:t>четыре</w:t>
            </w:r>
            <w:r w:rsidRPr="00233494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 w:rsidR="002E5D64" w:rsidRPr="0023349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2334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признаках коррупционных правонарушений, выявленных в администрации,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10142" w:type="dxa"/>
          </w:tcPr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sz w:val="24"/>
                <w:szCs w:val="24"/>
              </w:rPr>
              <w:t>-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, совершенных муниципальными служащими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 в администрации не выявлено;</w:t>
            </w:r>
          </w:p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sz w:val="24"/>
                <w:szCs w:val="24"/>
              </w:rPr>
              <w:t xml:space="preserve">- фактов привлечения </w:t>
            </w: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>к ответственности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за коррупционные правонарушения</w:t>
            </w: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 xml:space="preserve"> лиц, замещающих должности муниципальной службы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не имеется.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4153" w:rsidRDefault="009F4153" w:rsidP="009F415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F4153" w:rsidRDefault="009F4153" w:rsidP="009F4153"/>
    <w:p w:rsidR="009F4153" w:rsidRDefault="009F4153" w:rsidP="009F4153"/>
    <w:p w:rsidR="00D9001C" w:rsidRDefault="00D9001C"/>
    <w:sectPr w:rsidR="00D9001C" w:rsidSect="002E5D64">
      <w:footerReference w:type="default" r:id="rId9"/>
      <w:pgSz w:w="16838" w:h="11906" w:orient="landscape"/>
      <w:pgMar w:top="709" w:right="1134" w:bottom="993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0E4" w:rsidRDefault="00E660E4" w:rsidP="00BC5256">
      <w:pPr>
        <w:spacing w:after="0" w:line="240" w:lineRule="auto"/>
      </w:pPr>
      <w:r>
        <w:separator/>
      </w:r>
    </w:p>
  </w:endnote>
  <w:endnote w:type="continuationSeparator" w:id="1">
    <w:p w:rsidR="00E660E4" w:rsidRDefault="00E660E4" w:rsidP="00B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13" w:rsidRDefault="00EB3ED9">
    <w:pPr>
      <w:pStyle w:val="a3"/>
      <w:jc w:val="center"/>
    </w:pPr>
    <w:r>
      <w:fldChar w:fldCharType="begin"/>
    </w:r>
    <w:r w:rsidR="009F4153">
      <w:instrText xml:space="preserve"> PAGE   \* MERGEFORMAT </w:instrText>
    </w:r>
    <w:r>
      <w:fldChar w:fldCharType="separate"/>
    </w:r>
    <w:r w:rsidR="00955C68">
      <w:rPr>
        <w:noProof/>
      </w:rPr>
      <w:t>1</w:t>
    </w:r>
    <w:r>
      <w:fldChar w:fldCharType="end"/>
    </w:r>
  </w:p>
  <w:p w:rsidR="00E45513" w:rsidRDefault="00E660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0E4" w:rsidRDefault="00E660E4" w:rsidP="00BC5256">
      <w:pPr>
        <w:spacing w:after="0" w:line="240" w:lineRule="auto"/>
      </w:pPr>
      <w:r>
        <w:separator/>
      </w:r>
    </w:p>
  </w:footnote>
  <w:footnote w:type="continuationSeparator" w:id="1">
    <w:p w:rsidR="00E660E4" w:rsidRDefault="00E660E4" w:rsidP="00BC5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D65FA"/>
    <w:multiLevelType w:val="hybridMultilevel"/>
    <w:tmpl w:val="FD625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153"/>
    <w:rsid w:val="00111652"/>
    <w:rsid w:val="00146417"/>
    <w:rsid w:val="00170093"/>
    <w:rsid w:val="001A6494"/>
    <w:rsid w:val="001B0329"/>
    <w:rsid w:val="00233494"/>
    <w:rsid w:val="00251BEB"/>
    <w:rsid w:val="00292498"/>
    <w:rsid w:val="002C5A05"/>
    <w:rsid w:val="002E5D64"/>
    <w:rsid w:val="003601D8"/>
    <w:rsid w:val="003D33CE"/>
    <w:rsid w:val="003F140D"/>
    <w:rsid w:val="004025EC"/>
    <w:rsid w:val="004A4135"/>
    <w:rsid w:val="00520570"/>
    <w:rsid w:val="00567C8E"/>
    <w:rsid w:val="005A39D6"/>
    <w:rsid w:val="005F60FC"/>
    <w:rsid w:val="00616DDD"/>
    <w:rsid w:val="00676101"/>
    <w:rsid w:val="006C13A5"/>
    <w:rsid w:val="00714E8C"/>
    <w:rsid w:val="00770E85"/>
    <w:rsid w:val="007744A6"/>
    <w:rsid w:val="007D1034"/>
    <w:rsid w:val="007F0CC5"/>
    <w:rsid w:val="00810FD8"/>
    <w:rsid w:val="0088318B"/>
    <w:rsid w:val="009516BD"/>
    <w:rsid w:val="00955C68"/>
    <w:rsid w:val="009B584D"/>
    <w:rsid w:val="009E09A2"/>
    <w:rsid w:val="009F4153"/>
    <w:rsid w:val="00A85540"/>
    <w:rsid w:val="00BB56DF"/>
    <w:rsid w:val="00BC5256"/>
    <w:rsid w:val="00BF52B8"/>
    <w:rsid w:val="00C60736"/>
    <w:rsid w:val="00C74D9B"/>
    <w:rsid w:val="00CA5BC8"/>
    <w:rsid w:val="00D10929"/>
    <w:rsid w:val="00D9001C"/>
    <w:rsid w:val="00E660E4"/>
    <w:rsid w:val="00E76D8D"/>
    <w:rsid w:val="00EB3ED9"/>
    <w:rsid w:val="00EE1E3D"/>
    <w:rsid w:val="00EF479A"/>
    <w:rsid w:val="00F07C04"/>
    <w:rsid w:val="00F21206"/>
    <w:rsid w:val="00F3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4153"/>
    <w:rPr>
      <w:rFonts w:ascii="Calibri" w:eastAsia="Calibri" w:hAnsi="Calibri" w:cs="Times New Roman"/>
    </w:rPr>
  </w:style>
  <w:style w:type="paragraph" w:customStyle="1" w:styleId="1">
    <w:name w:val="Без интервала1"/>
    <w:rsid w:val="009F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F41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F4153"/>
  </w:style>
  <w:style w:type="character" w:customStyle="1" w:styleId="10">
    <w:name w:val="Основной текст Знак1"/>
    <w:basedOn w:val="a0"/>
    <w:uiPriority w:val="99"/>
    <w:rsid w:val="009F415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List Paragraph"/>
    <w:basedOn w:val="a"/>
    <w:uiPriority w:val="34"/>
    <w:qFormat/>
    <w:rsid w:val="00170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shestvenno_gosudarstvennie_obtzedin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lani_meropriyat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2019-12-24T11:53:00Z</cp:lastPrinted>
  <dcterms:created xsi:type="dcterms:W3CDTF">2020-07-07T07:08:00Z</dcterms:created>
  <dcterms:modified xsi:type="dcterms:W3CDTF">2022-07-06T09:07:00Z</dcterms:modified>
</cp:coreProperties>
</file>