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59" w:rsidRPr="00943D8D" w:rsidRDefault="00943D8D" w:rsidP="00943D8D">
      <w:pPr>
        <w:spacing w:before="120" w:after="120"/>
        <w:jc w:val="center"/>
        <w:rPr>
          <w:rFonts w:ascii="Times New Roman" w:hAnsi="Times New Roman"/>
          <w:b/>
          <w:sz w:val="28"/>
          <w:szCs w:val="28"/>
        </w:rPr>
      </w:pPr>
      <w:r w:rsidRPr="00943D8D">
        <w:rPr>
          <w:rFonts w:ascii="Times New Roman" w:hAnsi="Times New Roman"/>
          <w:b/>
          <w:sz w:val="28"/>
          <w:szCs w:val="28"/>
        </w:rPr>
        <w:t>Администрация Синявинского городского поселения Кировского муниципального района Ленинградской области информирует</w:t>
      </w:r>
    </w:p>
    <w:tbl>
      <w:tblPr>
        <w:tblStyle w:val="aa"/>
        <w:tblpPr w:leftFromText="180" w:rightFromText="180" w:vertAnchor="page" w:horzAnchor="margin" w:tblpY="6674"/>
        <w:tblW w:w="9747" w:type="dxa"/>
        <w:tblLayout w:type="fixed"/>
        <w:tblLook w:val="04A0"/>
      </w:tblPr>
      <w:tblGrid>
        <w:gridCol w:w="534"/>
        <w:gridCol w:w="2976"/>
        <w:gridCol w:w="1985"/>
        <w:gridCol w:w="1559"/>
        <w:gridCol w:w="2693"/>
      </w:tblGrid>
      <w:tr w:rsidR="008C5B97" w:rsidRPr="003C0B23" w:rsidTr="008C5B97">
        <w:tc>
          <w:tcPr>
            <w:tcW w:w="534" w:type="dxa"/>
          </w:tcPr>
          <w:p w:rsidR="008C5B97" w:rsidRPr="003C0B23" w:rsidRDefault="008C5B97" w:rsidP="008C5B97">
            <w:pPr>
              <w:rPr>
                <w:rFonts w:ascii="Times New Roman" w:hAnsi="Times New Roman"/>
                <w:sz w:val="24"/>
                <w:szCs w:val="24"/>
              </w:rPr>
            </w:pPr>
            <w:r w:rsidRPr="003C0B23">
              <w:rPr>
                <w:rFonts w:ascii="Times New Roman" w:hAnsi="Times New Roman"/>
                <w:sz w:val="24"/>
                <w:szCs w:val="24"/>
              </w:rPr>
              <w:t>№</w:t>
            </w:r>
          </w:p>
        </w:tc>
        <w:tc>
          <w:tcPr>
            <w:tcW w:w="2976" w:type="dxa"/>
          </w:tcPr>
          <w:p w:rsidR="008C5B97" w:rsidRPr="003C0B23" w:rsidRDefault="008C5B97" w:rsidP="008C5B97">
            <w:pPr>
              <w:jc w:val="center"/>
              <w:rPr>
                <w:rFonts w:ascii="Times New Roman" w:hAnsi="Times New Roman"/>
                <w:sz w:val="24"/>
                <w:szCs w:val="24"/>
              </w:rPr>
            </w:pPr>
            <w:r w:rsidRPr="003C0B23">
              <w:rPr>
                <w:rFonts w:ascii="Times New Roman" w:hAnsi="Times New Roman"/>
                <w:sz w:val="24"/>
                <w:szCs w:val="24"/>
              </w:rPr>
              <w:t>Адрес земельного участка</w:t>
            </w:r>
          </w:p>
        </w:tc>
        <w:tc>
          <w:tcPr>
            <w:tcW w:w="1985" w:type="dxa"/>
          </w:tcPr>
          <w:p w:rsidR="008C5B97" w:rsidRPr="003C0B23" w:rsidRDefault="008C5B97" w:rsidP="008C5B97">
            <w:pPr>
              <w:rPr>
                <w:rFonts w:ascii="Times New Roman" w:hAnsi="Times New Roman"/>
                <w:sz w:val="24"/>
                <w:szCs w:val="24"/>
              </w:rPr>
            </w:pPr>
          </w:p>
        </w:tc>
        <w:tc>
          <w:tcPr>
            <w:tcW w:w="1559" w:type="dxa"/>
          </w:tcPr>
          <w:p w:rsidR="008C5B97" w:rsidRPr="003C0B23" w:rsidRDefault="008C5B97" w:rsidP="008C5B97">
            <w:pPr>
              <w:rPr>
                <w:rFonts w:ascii="Times New Roman" w:hAnsi="Times New Roman"/>
                <w:sz w:val="24"/>
                <w:szCs w:val="24"/>
              </w:rPr>
            </w:pPr>
            <w:r w:rsidRPr="003C0B23">
              <w:rPr>
                <w:rFonts w:ascii="Times New Roman" w:hAnsi="Times New Roman"/>
                <w:sz w:val="24"/>
                <w:szCs w:val="24"/>
              </w:rPr>
              <w:t>Площадь, кв</w:t>
            </w:r>
            <w:proofErr w:type="gramStart"/>
            <w:r w:rsidRPr="003C0B23">
              <w:rPr>
                <w:rFonts w:ascii="Times New Roman" w:hAnsi="Times New Roman"/>
                <w:sz w:val="24"/>
                <w:szCs w:val="24"/>
              </w:rPr>
              <w:t>.м</w:t>
            </w:r>
            <w:proofErr w:type="gramEnd"/>
          </w:p>
        </w:tc>
        <w:tc>
          <w:tcPr>
            <w:tcW w:w="2693" w:type="dxa"/>
          </w:tcPr>
          <w:p w:rsidR="008C5B97" w:rsidRPr="003C0B23" w:rsidRDefault="008C5B97" w:rsidP="008C5B97">
            <w:pPr>
              <w:rPr>
                <w:rFonts w:ascii="Times New Roman" w:hAnsi="Times New Roman"/>
                <w:sz w:val="24"/>
                <w:szCs w:val="24"/>
              </w:rPr>
            </w:pPr>
            <w:r w:rsidRPr="003C0B23">
              <w:rPr>
                <w:rFonts w:ascii="Times New Roman" w:hAnsi="Times New Roman"/>
                <w:sz w:val="24"/>
                <w:szCs w:val="24"/>
              </w:rPr>
              <w:t xml:space="preserve">Кадастровый номер </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1</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 Солнечная,  з/у 19</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1200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47:16:0434001:2868</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2</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 Солнечная, з/у 21</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1283</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47:16:0434001:2871</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3</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 Солнечная, з/у 24</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1241</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47:16:0434001:2866</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4</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 Солнечная, з/у 22</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1150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47:16:0434001:2872</w:t>
            </w:r>
          </w:p>
        </w:tc>
      </w:tr>
      <w:tr w:rsidR="008C5B97" w:rsidRPr="003C0B23" w:rsidTr="008C5B97">
        <w:tc>
          <w:tcPr>
            <w:tcW w:w="534" w:type="dxa"/>
            <w:vAlign w:val="center"/>
          </w:tcPr>
          <w:p w:rsidR="008C5B97" w:rsidRPr="003C0B23" w:rsidRDefault="008C5B97" w:rsidP="008C5B97">
            <w:pPr>
              <w:jc w:val="center"/>
              <w:rPr>
                <w:rFonts w:ascii="Times New Roman" w:hAnsi="Times New Roman" w:cs="Times New Roman"/>
                <w:sz w:val="24"/>
                <w:szCs w:val="24"/>
              </w:rPr>
            </w:pPr>
            <w:r>
              <w:rPr>
                <w:rFonts w:ascii="Times New Roman" w:hAnsi="Times New Roman"/>
                <w:sz w:val="24"/>
                <w:szCs w:val="24"/>
              </w:rPr>
              <w:t>5</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 Спортивная, з/у 18</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1150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47:16:0434001:2943</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6</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 xml:space="preserve">г.п Синявино, ул. Спортивная, </w:t>
            </w:r>
            <w:r>
              <w:rPr>
                <w:rFonts w:ascii="Times New Roman" w:hAnsi="Times New Roman"/>
                <w:sz w:val="24"/>
                <w:szCs w:val="24"/>
              </w:rPr>
              <w:t xml:space="preserve">з/у </w:t>
            </w:r>
            <w:r w:rsidRPr="003C0B23">
              <w:rPr>
                <w:rFonts w:ascii="Times New Roman" w:hAnsi="Times New Roman" w:cs="Times New Roman"/>
                <w:sz w:val="24"/>
                <w:szCs w:val="24"/>
              </w:rPr>
              <w:t>21</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1000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47:16:0434001:2946</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7</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 xml:space="preserve">г.п Синявино, ул. Спортивная, </w:t>
            </w:r>
            <w:r>
              <w:rPr>
                <w:rFonts w:ascii="Times New Roman" w:hAnsi="Times New Roman"/>
                <w:sz w:val="24"/>
                <w:szCs w:val="24"/>
              </w:rPr>
              <w:t>з/у</w:t>
            </w:r>
            <w:r w:rsidRPr="003C0B23">
              <w:rPr>
                <w:rFonts w:ascii="Times New Roman" w:hAnsi="Times New Roman" w:cs="Times New Roman"/>
                <w:sz w:val="24"/>
                <w:szCs w:val="24"/>
              </w:rPr>
              <w:t xml:space="preserve"> 19</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1000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47:16:0434001:2920</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8</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w:t>
            </w:r>
            <w:r>
              <w:rPr>
                <w:rFonts w:ascii="Times New Roman" w:hAnsi="Times New Roman"/>
                <w:sz w:val="24"/>
                <w:szCs w:val="24"/>
              </w:rPr>
              <w:t> </w:t>
            </w:r>
            <w:r w:rsidRPr="003C0B23">
              <w:rPr>
                <w:rFonts w:ascii="Times New Roman" w:hAnsi="Times New Roman" w:cs="Times New Roman"/>
                <w:sz w:val="24"/>
                <w:szCs w:val="24"/>
              </w:rPr>
              <w:t xml:space="preserve">Липовая, </w:t>
            </w:r>
            <w:r>
              <w:rPr>
                <w:rFonts w:ascii="Times New Roman" w:hAnsi="Times New Roman"/>
                <w:sz w:val="24"/>
                <w:szCs w:val="24"/>
              </w:rPr>
              <w:t>з/у</w:t>
            </w:r>
            <w:r w:rsidRPr="003C0B23">
              <w:rPr>
                <w:rFonts w:ascii="Times New Roman" w:hAnsi="Times New Roman" w:cs="Times New Roman"/>
                <w:sz w:val="24"/>
                <w:szCs w:val="24"/>
              </w:rPr>
              <w:t xml:space="preserve"> 18</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1000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47:16:0434001:2860</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9</w:t>
            </w:r>
          </w:p>
        </w:tc>
        <w:tc>
          <w:tcPr>
            <w:tcW w:w="2976" w:type="dxa"/>
            <w:vAlign w:val="center"/>
          </w:tcPr>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г.п Синявино, ул.</w:t>
            </w:r>
            <w:r>
              <w:rPr>
                <w:rFonts w:ascii="Times New Roman" w:hAnsi="Times New Roman"/>
                <w:sz w:val="24"/>
                <w:szCs w:val="24"/>
              </w:rPr>
              <w:t> </w:t>
            </w:r>
            <w:r w:rsidRPr="003C0B23">
              <w:rPr>
                <w:rFonts w:ascii="Times New Roman" w:hAnsi="Times New Roman" w:cs="Times New Roman"/>
                <w:sz w:val="24"/>
                <w:szCs w:val="24"/>
              </w:rPr>
              <w:t xml:space="preserve">Липовая, </w:t>
            </w:r>
            <w:r>
              <w:rPr>
                <w:rFonts w:ascii="Times New Roman" w:hAnsi="Times New Roman"/>
                <w:sz w:val="24"/>
                <w:szCs w:val="24"/>
              </w:rPr>
              <w:t>з/у</w:t>
            </w:r>
            <w:r w:rsidRPr="003C0B23">
              <w:rPr>
                <w:rFonts w:ascii="Times New Roman" w:hAnsi="Times New Roman" w:cs="Times New Roman"/>
                <w:sz w:val="24"/>
                <w:szCs w:val="24"/>
              </w:rPr>
              <w:t xml:space="preserve"> 20</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1</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1090</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47:16:0434001:2863</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10</w:t>
            </w:r>
          </w:p>
        </w:tc>
        <w:tc>
          <w:tcPr>
            <w:tcW w:w="2976" w:type="dxa"/>
            <w:vAlign w:val="center"/>
          </w:tcPr>
          <w:p w:rsidR="008C5B97" w:rsidRDefault="008C5B97" w:rsidP="008C5B97">
            <w:pPr>
              <w:rPr>
                <w:rFonts w:ascii="Times New Roman" w:hAnsi="Times New Roman"/>
                <w:sz w:val="24"/>
                <w:szCs w:val="24"/>
              </w:rPr>
            </w:pPr>
            <w:r w:rsidRPr="003C0B23">
              <w:rPr>
                <w:rFonts w:ascii="Times New Roman" w:hAnsi="Times New Roman" w:cs="Times New Roman"/>
                <w:sz w:val="24"/>
                <w:szCs w:val="24"/>
              </w:rPr>
              <w:t>г.п. Синявино,</w:t>
            </w:r>
          </w:p>
          <w:p w:rsidR="008C5B97" w:rsidRPr="003C0B23" w:rsidRDefault="008C5B97" w:rsidP="008C5B97">
            <w:pPr>
              <w:rPr>
                <w:rFonts w:ascii="Times New Roman" w:hAnsi="Times New Roman" w:cs="Times New Roman"/>
                <w:sz w:val="24"/>
                <w:szCs w:val="24"/>
              </w:rPr>
            </w:pPr>
            <w:r w:rsidRPr="003C0B23">
              <w:rPr>
                <w:rFonts w:ascii="Times New Roman" w:hAnsi="Times New Roman" w:cs="Times New Roman"/>
                <w:sz w:val="24"/>
                <w:szCs w:val="24"/>
              </w:rPr>
              <w:t>ул. Труда, з/у 14</w:t>
            </w:r>
          </w:p>
        </w:tc>
        <w:tc>
          <w:tcPr>
            <w:tcW w:w="1985" w:type="dxa"/>
            <w:vAlign w:val="center"/>
          </w:tcPr>
          <w:p w:rsidR="008C5B97" w:rsidRPr="003C0B23" w:rsidRDefault="008C5B97" w:rsidP="008C5B97">
            <w:pPr>
              <w:jc w:val="center"/>
              <w:rPr>
                <w:rFonts w:ascii="Times New Roman" w:hAnsi="Times New Roman" w:cs="Times New Roman"/>
                <w:sz w:val="24"/>
                <w:szCs w:val="24"/>
              </w:rPr>
            </w:pPr>
            <w:r w:rsidRPr="003C0B23">
              <w:rPr>
                <w:rFonts w:ascii="Times New Roman" w:hAnsi="Times New Roman" w:cs="Times New Roman"/>
                <w:sz w:val="24"/>
                <w:szCs w:val="24"/>
              </w:rPr>
              <w:t>территория 2</w:t>
            </w:r>
          </w:p>
        </w:tc>
        <w:tc>
          <w:tcPr>
            <w:tcW w:w="1559"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1113</w:t>
            </w:r>
          </w:p>
        </w:tc>
        <w:tc>
          <w:tcPr>
            <w:tcW w:w="2693" w:type="dxa"/>
            <w:vAlign w:val="center"/>
          </w:tcPr>
          <w:p w:rsidR="008C5B97" w:rsidRPr="003C0B23" w:rsidRDefault="008C5B97" w:rsidP="008C5B97">
            <w:pPr>
              <w:jc w:val="center"/>
              <w:rPr>
                <w:rFonts w:ascii="Times New Roman" w:hAnsi="Times New Roman" w:cs="Times New Roman"/>
                <w:color w:val="000000"/>
                <w:sz w:val="24"/>
                <w:szCs w:val="24"/>
              </w:rPr>
            </w:pPr>
            <w:r w:rsidRPr="003C0B23">
              <w:rPr>
                <w:rFonts w:ascii="Times New Roman" w:hAnsi="Times New Roman" w:cs="Times New Roman"/>
                <w:color w:val="000000"/>
                <w:sz w:val="24"/>
                <w:szCs w:val="24"/>
              </w:rPr>
              <w:t>заключен муниципальный контракт на формирование ЗУ</w:t>
            </w:r>
          </w:p>
        </w:tc>
      </w:tr>
      <w:tr w:rsidR="008C5B97" w:rsidRPr="003C0B23" w:rsidTr="008C5B97">
        <w:tc>
          <w:tcPr>
            <w:tcW w:w="534" w:type="dxa"/>
            <w:vAlign w:val="center"/>
          </w:tcPr>
          <w:p w:rsidR="008C5B97" w:rsidRPr="003C0B23" w:rsidRDefault="008C5B97" w:rsidP="008C5B97">
            <w:pPr>
              <w:jc w:val="center"/>
              <w:rPr>
                <w:rFonts w:ascii="Times New Roman" w:hAnsi="Times New Roman"/>
                <w:sz w:val="24"/>
                <w:szCs w:val="24"/>
              </w:rPr>
            </w:pPr>
            <w:r>
              <w:rPr>
                <w:rFonts w:ascii="Times New Roman" w:hAnsi="Times New Roman"/>
                <w:sz w:val="24"/>
                <w:szCs w:val="24"/>
              </w:rPr>
              <w:t>11</w:t>
            </w:r>
          </w:p>
        </w:tc>
        <w:tc>
          <w:tcPr>
            <w:tcW w:w="2976" w:type="dxa"/>
            <w:vAlign w:val="center"/>
          </w:tcPr>
          <w:p w:rsidR="008C5B97" w:rsidRDefault="008C5B97" w:rsidP="008C5B97">
            <w:pPr>
              <w:rPr>
                <w:rFonts w:ascii="Times New Roman" w:hAnsi="Times New Roman"/>
                <w:sz w:val="24"/>
                <w:szCs w:val="24"/>
              </w:rPr>
            </w:pPr>
            <w:r w:rsidRPr="003C0B23">
              <w:rPr>
                <w:rFonts w:ascii="Times New Roman" w:hAnsi="Times New Roman"/>
                <w:sz w:val="24"/>
                <w:szCs w:val="24"/>
              </w:rPr>
              <w:t>г.п. Синявино,</w:t>
            </w:r>
          </w:p>
          <w:p w:rsidR="008C5B97" w:rsidRPr="003C0B23" w:rsidRDefault="008C5B97" w:rsidP="008C5B97">
            <w:pPr>
              <w:rPr>
                <w:rFonts w:ascii="Times New Roman" w:hAnsi="Times New Roman"/>
                <w:sz w:val="24"/>
                <w:szCs w:val="24"/>
              </w:rPr>
            </w:pPr>
            <w:r w:rsidRPr="003C0B23">
              <w:rPr>
                <w:rFonts w:ascii="Times New Roman" w:hAnsi="Times New Roman"/>
                <w:sz w:val="24"/>
                <w:szCs w:val="24"/>
              </w:rPr>
              <w:t>ул. Труда, з/у 15</w:t>
            </w:r>
          </w:p>
        </w:tc>
        <w:tc>
          <w:tcPr>
            <w:tcW w:w="1985" w:type="dxa"/>
            <w:vAlign w:val="center"/>
          </w:tcPr>
          <w:p w:rsidR="008C5B97" w:rsidRPr="003C0B23" w:rsidRDefault="008C5B97" w:rsidP="008C5B97">
            <w:pPr>
              <w:jc w:val="center"/>
              <w:rPr>
                <w:rFonts w:ascii="Times New Roman" w:hAnsi="Times New Roman"/>
                <w:sz w:val="24"/>
                <w:szCs w:val="24"/>
              </w:rPr>
            </w:pPr>
            <w:r w:rsidRPr="003C0B23">
              <w:rPr>
                <w:rFonts w:ascii="Times New Roman" w:hAnsi="Times New Roman"/>
                <w:sz w:val="24"/>
                <w:szCs w:val="24"/>
              </w:rPr>
              <w:t>территория 2</w:t>
            </w:r>
          </w:p>
        </w:tc>
        <w:tc>
          <w:tcPr>
            <w:tcW w:w="1559" w:type="dxa"/>
            <w:vAlign w:val="center"/>
          </w:tcPr>
          <w:p w:rsidR="008C5B97" w:rsidRPr="003C0B23" w:rsidRDefault="008C5B97" w:rsidP="008C5B97">
            <w:pPr>
              <w:jc w:val="center"/>
              <w:rPr>
                <w:rFonts w:ascii="Times New Roman" w:hAnsi="Times New Roman"/>
                <w:sz w:val="24"/>
                <w:szCs w:val="24"/>
              </w:rPr>
            </w:pPr>
            <w:r w:rsidRPr="003C0B23">
              <w:rPr>
                <w:rFonts w:ascii="Times New Roman" w:hAnsi="Times New Roman"/>
                <w:sz w:val="24"/>
                <w:szCs w:val="24"/>
              </w:rPr>
              <w:t>1181</w:t>
            </w:r>
          </w:p>
        </w:tc>
        <w:tc>
          <w:tcPr>
            <w:tcW w:w="2693" w:type="dxa"/>
            <w:vAlign w:val="center"/>
          </w:tcPr>
          <w:p w:rsidR="008C5B97" w:rsidRPr="003C0B23" w:rsidRDefault="008C5B97" w:rsidP="008C5B97">
            <w:pPr>
              <w:jc w:val="center"/>
              <w:rPr>
                <w:rFonts w:ascii="Times New Roman" w:hAnsi="Times New Roman"/>
                <w:sz w:val="24"/>
                <w:szCs w:val="24"/>
              </w:rPr>
            </w:pPr>
            <w:r w:rsidRPr="003C0B23">
              <w:rPr>
                <w:rFonts w:ascii="Times New Roman" w:hAnsi="Times New Roman"/>
                <w:sz w:val="24"/>
                <w:szCs w:val="24"/>
              </w:rPr>
              <w:t>заключен муниципальный контракт на формирование ЗУ</w:t>
            </w:r>
          </w:p>
        </w:tc>
      </w:tr>
    </w:tbl>
    <w:p w:rsidR="00497059" w:rsidRPr="00943D8D" w:rsidRDefault="00497059">
      <w:pPr>
        <w:spacing w:before="120" w:after="120"/>
        <w:jc w:val="both"/>
        <w:rPr>
          <w:rFonts w:ascii="Times New Roman" w:hAnsi="Times New Roman"/>
          <w:b/>
          <w:i/>
          <w:sz w:val="24"/>
        </w:rPr>
      </w:pPr>
    </w:p>
    <w:p w:rsidR="00497059" w:rsidRPr="00943D8D" w:rsidRDefault="008C5B97" w:rsidP="00943D8D">
      <w:pPr>
        <w:spacing w:before="120" w:after="120"/>
        <w:ind w:firstLine="426"/>
        <w:jc w:val="both"/>
        <w:rPr>
          <w:rFonts w:ascii="Times New Roman" w:hAnsi="Times New Roman"/>
          <w:sz w:val="26"/>
          <w:szCs w:val="26"/>
        </w:rPr>
      </w:pPr>
      <w:r>
        <w:rPr>
          <w:rFonts w:ascii="Times New Roman" w:hAnsi="Times New Roman"/>
          <w:b/>
          <w:sz w:val="26"/>
          <w:szCs w:val="26"/>
        </w:rPr>
        <w:t>19.01.2026</w:t>
      </w:r>
      <w:r w:rsidR="00943D8D" w:rsidRPr="00943D8D">
        <w:rPr>
          <w:rFonts w:ascii="Times New Roman" w:hAnsi="Times New Roman"/>
          <w:b/>
          <w:sz w:val="26"/>
          <w:szCs w:val="26"/>
        </w:rPr>
        <w:t xml:space="preserve"> в 15:00</w:t>
      </w:r>
      <w:r w:rsidR="00943D8D" w:rsidRPr="00943D8D">
        <w:rPr>
          <w:rFonts w:ascii="Times New Roman" w:hAnsi="Times New Roman"/>
          <w:sz w:val="26"/>
          <w:szCs w:val="26"/>
        </w:rPr>
        <w:t xml:space="preserve"> по адресу: </w:t>
      </w:r>
      <w:proofErr w:type="gramStart"/>
      <w:r w:rsidR="00943D8D" w:rsidRPr="00943D8D">
        <w:rPr>
          <w:rFonts w:ascii="Times New Roman" w:hAnsi="Times New Roman"/>
          <w:sz w:val="26"/>
          <w:szCs w:val="26"/>
        </w:rPr>
        <w:t>Ленинградская область, Кировский район, г.п. Синявино, ул. Лесная, д. 18Б, состоится заседание Комиссии по рассмотрению вопросов по распределению земельных участков на территории Синявинского городского поселения Кировского муниципального района Ленинградской области гражданам в соответствии с областным законом от 14 октября 2008 года №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roofErr w:type="gramEnd"/>
    </w:p>
    <w:p w:rsidR="00943D8D" w:rsidRDefault="00943D8D" w:rsidP="00943D8D">
      <w:pPr>
        <w:pStyle w:val="23"/>
        <w:spacing w:after="0" w:line="276" w:lineRule="auto"/>
        <w:ind w:left="0"/>
        <w:jc w:val="center"/>
        <w:rPr>
          <w:sz w:val="26"/>
          <w:szCs w:val="26"/>
        </w:rPr>
      </w:pPr>
      <w:r w:rsidRPr="00943D8D">
        <w:rPr>
          <w:sz w:val="26"/>
          <w:szCs w:val="26"/>
        </w:rPr>
        <w:t>Предлагаемые к распределению земельные участки:</w:t>
      </w:r>
    </w:p>
    <w:p w:rsidR="00361A53" w:rsidRDefault="00361A53" w:rsidP="00943D8D">
      <w:pPr>
        <w:pStyle w:val="23"/>
        <w:spacing w:after="0" w:line="276" w:lineRule="auto"/>
        <w:ind w:left="0"/>
        <w:jc w:val="center"/>
        <w:rPr>
          <w:sz w:val="26"/>
          <w:szCs w:val="26"/>
        </w:rPr>
      </w:pPr>
    </w:p>
    <w:p w:rsidR="008C5B97" w:rsidRDefault="008C5B97" w:rsidP="00943D8D">
      <w:pPr>
        <w:pStyle w:val="23"/>
        <w:spacing w:after="0" w:line="276" w:lineRule="auto"/>
        <w:ind w:left="0"/>
        <w:jc w:val="center"/>
        <w:rPr>
          <w:sz w:val="26"/>
          <w:szCs w:val="26"/>
        </w:rPr>
      </w:pPr>
    </w:p>
    <w:p w:rsidR="00943D8D" w:rsidRPr="00943D8D" w:rsidRDefault="00943D8D" w:rsidP="00943D8D">
      <w:pPr>
        <w:pStyle w:val="23"/>
        <w:spacing w:after="0" w:line="276" w:lineRule="auto"/>
        <w:ind w:left="0"/>
        <w:jc w:val="both"/>
        <w:rPr>
          <w:sz w:val="26"/>
          <w:szCs w:val="26"/>
        </w:rPr>
      </w:pPr>
    </w:p>
    <w:sectPr w:rsidR="00943D8D" w:rsidRPr="00943D8D" w:rsidSect="00497059">
      <w:pgSz w:w="11906" w:h="16838"/>
      <w:pgMar w:top="1418" w:right="1276" w:bottom="1134" w:left="1559"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96A5A"/>
    <w:multiLevelType w:val="hybridMultilevel"/>
    <w:tmpl w:val="77241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97059"/>
    <w:rsid w:val="00361A53"/>
    <w:rsid w:val="00497059"/>
    <w:rsid w:val="005444F6"/>
    <w:rsid w:val="008C5B97"/>
    <w:rsid w:val="00943D8D"/>
    <w:rsid w:val="00FC49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497059"/>
  </w:style>
  <w:style w:type="paragraph" w:styleId="10">
    <w:name w:val="heading 1"/>
    <w:next w:val="a"/>
    <w:link w:val="11"/>
    <w:uiPriority w:val="9"/>
    <w:qFormat/>
    <w:rsid w:val="00497059"/>
    <w:pPr>
      <w:spacing w:before="120" w:after="120"/>
      <w:jc w:val="both"/>
      <w:outlineLvl w:val="0"/>
    </w:pPr>
    <w:rPr>
      <w:rFonts w:ascii="XO Thames" w:hAnsi="XO Thames"/>
      <w:b/>
      <w:sz w:val="32"/>
    </w:rPr>
  </w:style>
  <w:style w:type="paragraph" w:styleId="2">
    <w:name w:val="heading 2"/>
    <w:next w:val="a"/>
    <w:link w:val="20"/>
    <w:uiPriority w:val="9"/>
    <w:qFormat/>
    <w:rsid w:val="00497059"/>
    <w:pPr>
      <w:spacing w:before="120" w:after="120"/>
      <w:jc w:val="both"/>
      <w:outlineLvl w:val="1"/>
    </w:pPr>
    <w:rPr>
      <w:rFonts w:ascii="XO Thames" w:hAnsi="XO Thames"/>
      <w:b/>
      <w:sz w:val="28"/>
    </w:rPr>
  </w:style>
  <w:style w:type="paragraph" w:styleId="3">
    <w:name w:val="heading 3"/>
    <w:next w:val="a"/>
    <w:link w:val="30"/>
    <w:uiPriority w:val="9"/>
    <w:qFormat/>
    <w:rsid w:val="00497059"/>
    <w:pPr>
      <w:spacing w:before="120" w:after="120"/>
      <w:jc w:val="both"/>
      <w:outlineLvl w:val="2"/>
    </w:pPr>
    <w:rPr>
      <w:rFonts w:ascii="XO Thames" w:hAnsi="XO Thames"/>
      <w:b/>
      <w:sz w:val="26"/>
    </w:rPr>
  </w:style>
  <w:style w:type="paragraph" w:styleId="4">
    <w:name w:val="heading 4"/>
    <w:next w:val="a"/>
    <w:link w:val="40"/>
    <w:uiPriority w:val="9"/>
    <w:qFormat/>
    <w:rsid w:val="00497059"/>
    <w:pPr>
      <w:spacing w:before="120" w:after="120"/>
      <w:jc w:val="both"/>
      <w:outlineLvl w:val="3"/>
    </w:pPr>
    <w:rPr>
      <w:rFonts w:ascii="XO Thames" w:hAnsi="XO Thames"/>
      <w:b/>
      <w:sz w:val="24"/>
    </w:rPr>
  </w:style>
  <w:style w:type="paragraph" w:styleId="5">
    <w:name w:val="heading 5"/>
    <w:next w:val="a"/>
    <w:link w:val="50"/>
    <w:uiPriority w:val="9"/>
    <w:qFormat/>
    <w:rsid w:val="00497059"/>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497059"/>
  </w:style>
  <w:style w:type="paragraph" w:styleId="21">
    <w:name w:val="toc 2"/>
    <w:next w:val="a"/>
    <w:link w:val="22"/>
    <w:uiPriority w:val="39"/>
    <w:rsid w:val="00497059"/>
    <w:pPr>
      <w:ind w:left="200"/>
    </w:pPr>
    <w:rPr>
      <w:rFonts w:ascii="XO Thames" w:hAnsi="XO Thames"/>
      <w:sz w:val="28"/>
    </w:rPr>
  </w:style>
  <w:style w:type="character" w:customStyle="1" w:styleId="22">
    <w:name w:val="Оглавление 2 Знак"/>
    <w:link w:val="21"/>
    <w:rsid w:val="00497059"/>
    <w:rPr>
      <w:rFonts w:ascii="XO Thames" w:hAnsi="XO Thames"/>
      <w:sz w:val="28"/>
    </w:rPr>
  </w:style>
  <w:style w:type="paragraph" w:styleId="a3">
    <w:name w:val="Balloon Text"/>
    <w:basedOn w:val="a"/>
    <w:link w:val="a4"/>
    <w:rsid w:val="00497059"/>
    <w:pPr>
      <w:spacing w:after="0" w:line="240" w:lineRule="auto"/>
    </w:pPr>
    <w:rPr>
      <w:rFonts w:ascii="Tahoma" w:hAnsi="Tahoma"/>
      <w:sz w:val="16"/>
    </w:rPr>
  </w:style>
  <w:style w:type="character" w:customStyle="1" w:styleId="a4">
    <w:name w:val="Текст выноски Знак"/>
    <w:basedOn w:val="1"/>
    <w:link w:val="a3"/>
    <w:rsid w:val="00497059"/>
    <w:rPr>
      <w:rFonts w:ascii="Tahoma" w:hAnsi="Tahoma"/>
      <w:sz w:val="16"/>
    </w:rPr>
  </w:style>
  <w:style w:type="paragraph" w:styleId="41">
    <w:name w:val="toc 4"/>
    <w:next w:val="a"/>
    <w:link w:val="42"/>
    <w:uiPriority w:val="39"/>
    <w:rsid w:val="00497059"/>
    <w:pPr>
      <w:ind w:left="600"/>
    </w:pPr>
    <w:rPr>
      <w:rFonts w:ascii="XO Thames" w:hAnsi="XO Thames"/>
      <w:sz w:val="28"/>
    </w:rPr>
  </w:style>
  <w:style w:type="character" w:customStyle="1" w:styleId="42">
    <w:name w:val="Оглавление 4 Знак"/>
    <w:link w:val="41"/>
    <w:rsid w:val="00497059"/>
    <w:rPr>
      <w:rFonts w:ascii="XO Thames" w:hAnsi="XO Thames"/>
      <w:sz w:val="28"/>
    </w:rPr>
  </w:style>
  <w:style w:type="paragraph" w:styleId="6">
    <w:name w:val="toc 6"/>
    <w:next w:val="a"/>
    <w:link w:val="60"/>
    <w:uiPriority w:val="39"/>
    <w:rsid w:val="00497059"/>
    <w:pPr>
      <w:ind w:left="1000"/>
    </w:pPr>
    <w:rPr>
      <w:rFonts w:ascii="XO Thames" w:hAnsi="XO Thames"/>
      <w:sz w:val="28"/>
    </w:rPr>
  </w:style>
  <w:style w:type="character" w:customStyle="1" w:styleId="60">
    <w:name w:val="Оглавление 6 Знак"/>
    <w:link w:val="6"/>
    <w:rsid w:val="00497059"/>
    <w:rPr>
      <w:rFonts w:ascii="XO Thames" w:hAnsi="XO Thames"/>
      <w:sz w:val="28"/>
    </w:rPr>
  </w:style>
  <w:style w:type="paragraph" w:styleId="7">
    <w:name w:val="toc 7"/>
    <w:next w:val="a"/>
    <w:link w:val="70"/>
    <w:uiPriority w:val="39"/>
    <w:rsid w:val="00497059"/>
    <w:pPr>
      <w:ind w:left="1200"/>
    </w:pPr>
    <w:rPr>
      <w:rFonts w:ascii="XO Thames" w:hAnsi="XO Thames"/>
      <w:sz w:val="28"/>
    </w:rPr>
  </w:style>
  <w:style w:type="character" w:customStyle="1" w:styleId="70">
    <w:name w:val="Оглавление 7 Знак"/>
    <w:link w:val="7"/>
    <w:rsid w:val="00497059"/>
    <w:rPr>
      <w:rFonts w:ascii="XO Thames" w:hAnsi="XO Thames"/>
      <w:sz w:val="28"/>
    </w:rPr>
  </w:style>
  <w:style w:type="character" w:customStyle="1" w:styleId="30">
    <w:name w:val="Заголовок 3 Знак"/>
    <w:link w:val="3"/>
    <w:rsid w:val="00497059"/>
    <w:rPr>
      <w:rFonts w:ascii="XO Thames" w:hAnsi="XO Thames"/>
      <w:b/>
      <w:sz w:val="26"/>
    </w:rPr>
  </w:style>
  <w:style w:type="paragraph" w:styleId="31">
    <w:name w:val="toc 3"/>
    <w:next w:val="a"/>
    <w:link w:val="32"/>
    <w:uiPriority w:val="39"/>
    <w:rsid w:val="00497059"/>
    <w:pPr>
      <w:ind w:left="400"/>
    </w:pPr>
    <w:rPr>
      <w:rFonts w:ascii="XO Thames" w:hAnsi="XO Thames"/>
      <w:sz w:val="28"/>
    </w:rPr>
  </w:style>
  <w:style w:type="character" w:customStyle="1" w:styleId="32">
    <w:name w:val="Оглавление 3 Знак"/>
    <w:link w:val="31"/>
    <w:rsid w:val="00497059"/>
    <w:rPr>
      <w:rFonts w:ascii="XO Thames" w:hAnsi="XO Thames"/>
      <w:sz w:val="28"/>
    </w:rPr>
  </w:style>
  <w:style w:type="character" w:customStyle="1" w:styleId="50">
    <w:name w:val="Заголовок 5 Знак"/>
    <w:link w:val="5"/>
    <w:rsid w:val="00497059"/>
    <w:rPr>
      <w:rFonts w:ascii="XO Thames" w:hAnsi="XO Thames"/>
      <w:b/>
      <w:sz w:val="22"/>
    </w:rPr>
  </w:style>
  <w:style w:type="character" w:customStyle="1" w:styleId="11">
    <w:name w:val="Заголовок 1 Знак"/>
    <w:link w:val="10"/>
    <w:rsid w:val="00497059"/>
    <w:rPr>
      <w:rFonts w:ascii="XO Thames" w:hAnsi="XO Thames"/>
      <w:b/>
      <w:sz w:val="32"/>
    </w:rPr>
  </w:style>
  <w:style w:type="paragraph" w:customStyle="1" w:styleId="12">
    <w:name w:val="Гиперссылка1"/>
    <w:link w:val="a5"/>
    <w:rsid w:val="00497059"/>
    <w:rPr>
      <w:color w:val="0000FF"/>
      <w:u w:val="single"/>
    </w:rPr>
  </w:style>
  <w:style w:type="character" w:styleId="a5">
    <w:name w:val="Hyperlink"/>
    <w:link w:val="12"/>
    <w:rsid w:val="00497059"/>
    <w:rPr>
      <w:color w:val="0000FF"/>
      <w:u w:val="single"/>
    </w:rPr>
  </w:style>
  <w:style w:type="paragraph" w:customStyle="1" w:styleId="Footnote">
    <w:name w:val="Footnote"/>
    <w:link w:val="Footnote0"/>
    <w:rsid w:val="00497059"/>
    <w:pPr>
      <w:ind w:firstLine="851"/>
      <w:jc w:val="both"/>
    </w:pPr>
    <w:rPr>
      <w:rFonts w:ascii="XO Thames" w:hAnsi="XO Thames"/>
    </w:rPr>
  </w:style>
  <w:style w:type="character" w:customStyle="1" w:styleId="Footnote0">
    <w:name w:val="Footnote"/>
    <w:link w:val="Footnote"/>
    <w:rsid w:val="00497059"/>
    <w:rPr>
      <w:rFonts w:ascii="XO Thames" w:hAnsi="XO Thames"/>
      <w:sz w:val="22"/>
    </w:rPr>
  </w:style>
  <w:style w:type="paragraph" w:styleId="13">
    <w:name w:val="toc 1"/>
    <w:next w:val="a"/>
    <w:link w:val="14"/>
    <w:uiPriority w:val="39"/>
    <w:rsid w:val="00497059"/>
    <w:rPr>
      <w:rFonts w:ascii="XO Thames" w:hAnsi="XO Thames"/>
      <w:b/>
      <w:sz w:val="28"/>
    </w:rPr>
  </w:style>
  <w:style w:type="character" w:customStyle="1" w:styleId="14">
    <w:name w:val="Оглавление 1 Знак"/>
    <w:link w:val="13"/>
    <w:rsid w:val="00497059"/>
    <w:rPr>
      <w:rFonts w:ascii="XO Thames" w:hAnsi="XO Thames"/>
      <w:b/>
      <w:sz w:val="28"/>
    </w:rPr>
  </w:style>
  <w:style w:type="paragraph" w:customStyle="1" w:styleId="HeaderandFooter">
    <w:name w:val="Header and Footer"/>
    <w:link w:val="HeaderandFooter0"/>
    <w:rsid w:val="00497059"/>
    <w:pPr>
      <w:spacing w:line="240" w:lineRule="auto"/>
      <w:jc w:val="both"/>
    </w:pPr>
    <w:rPr>
      <w:rFonts w:ascii="XO Thames" w:hAnsi="XO Thames"/>
      <w:sz w:val="20"/>
    </w:rPr>
  </w:style>
  <w:style w:type="character" w:customStyle="1" w:styleId="HeaderandFooter0">
    <w:name w:val="Header and Footer"/>
    <w:link w:val="HeaderandFooter"/>
    <w:rsid w:val="00497059"/>
    <w:rPr>
      <w:rFonts w:ascii="XO Thames" w:hAnsi="XO Thames"/>
      <w:sz w:val="20"/>
    </w:rPr>
  </w:style>
  <w:style w:type="paragraph" w:styleId="9">
    <w:name w:val="toc 9"/>
    <w:next w:val="a"/>
    <w:link w:val="90"/>
    <w:uiPriority w:val="39"/>
    <w:rsid w:val="00497059"/>
    <w:pPr>
      <w:ind w:left="1600"/>
    </w:pPr>
    <w:rPr>
      <w:rFonts w:ascii="XO Thames" w:hAnsi="XO Thames"/>
      <w:sz w:val="28"/>
    </w:rPr>
  </w:style>
  <w:style w:type="character" w:customStyle="1" w:styleId="90">
    <w:name w:val="Оглавление 9 Знак"/>
    <w:link w:val="9"/>
    <w:rsid w:val="00497059"/>
    <w:rPr>
      <w:rFonts w:ascii="XO Thames" w:hAnsi="XO Thames"/>
      <w:sz w:val="28"/>
    </w:rPr>
  </w:style>
  <w:style w:type="paragraph" w:styleId="8">
    <w:name w:val="toc 8"/>
    <w:next w:val="a"/>
    <w:link w:val="80"/>
    <w:uiPriority w:val="39"/>
    <w:rsid w:val="00497059"/>
    <w:pPr>
      <w:ind w:left="1400"/>
    </w:pPr>
    <w:rPr>
      <w:rFonts w:ascii="XO Thames" w:hAnsi="XO Thames"/>
      <w:sz w:val="28"/>
    </w:rPr>
  </w:style>
  <w:style w:type="character" w:customStyle="1" w:styleId="80">
    <w:name w:val="Оглавление 8 Знак"/>
    <w:link w:val="8"/>
    <w:rsid w:val="00497059"/>
    <w:rPr>
      <w:rFonts w:ascii="XO Thames" w:hAnsi="XO Thames"/>
      <w:sz w:val="28"/>
    </w:rPr>
  </w:style>
  <w:style w:type="paragraph" w:styleId="51">
    <w:name w:val="toc 5"/>
    <w:next w:val="a"/>
    <w:link w:val="52"/>
    <w:uiPriority w:val="39"/>
    <w:rsid w:val="00497059"/>
    <w:pPr>
      <w:ind w:left="800"/>
    </w:pPr>
    <w:rPr>
      <w:rFonts w:ascii="XO Thames" w:hAnsi="XO Thames"/>
      <w:sz w:val="28"/>
    </w:rPr>
  </w:style>
  <w:style w:type="character" w:customStyle="1" w:styleId="52">
    <w:name w:val="Оглавление 5 Знак"/>
    <w:link w:val="51"/>
    <w:rsid w:val="00497059"/>
    <w:rPr>
      <w:rFonts w:ascii="XO Thames" w:hAnsi="XO Thames"/>
      <w:sz w:val="28"/>
    </w:rPr>
  </w:style>
  <w:style w:type="paragraph" w:styleId="a6">
    <w:name w:val="Subtitle"/>
    <w:next w:val="a"/>
    <w:link w:val="a7"/>
    <w:uiPriority w:val="11"/>
    <w:qFormat/>
    <w:rsid w:val="00497059"/>
    <w:pPr>
      <w:jc w:val="both"/>
    </w:pPr>
    <w:rPr>
      <w:rFonts w:ascii="XO Thames" w:hAnsi="XO Thames"/>
      <w:i/>
      <w:sz w:val="24"/>
    </w:rPr>
  </w:style>
  <w:style w:type="character" w:customStyle="1" w:styleId="a7">
    <w:name w:val="Подзаголовок Знак"/>
    <w:link w:val="a6"/>
    <w:rsid w:val="00497059"/>
    <w:rPr>
      <w:rFonts w:ascii="XO Thames" w:hAnsi="XO Thames"/>
      <w:i/>
      <w:sz w:val="24"/>
    </w:rPr>
  </w:style>
  <w:style w:type="paragraph" w:customStyle="1" w:styleId="toc10">
    <w:name w:val="toc 10"/>
    <w:next w:val="a"/>
    <w:link w:val="toc100"/>
    <w:uiPriority w:val="39"/>
    <w:rsid w:val="00497059"/>
    <w:pPr>
      <w:ind w:left="1800"/>
    </w:pPr>
    <w:rPr>
      <w:rFonts w:ascii="XO Thames" w:hAnsi="XO Thames"/>
      <w:sz w:val="28"/>
    </w:rPr>
  </w:style>
  <w:style w:type="character" w:customStyle="1" w:styleId="toc100">
    <w:name w:val="toc 10"/>
    <w:link w:val="toc10"/>
    <w:rsid w:val="00497059"/>
    <w:rPr>
      <w:rFonts w:ascii="XO Thames" w:hAnsi="XO Thames"/>
      <w:sz w:val="28"/>
    </w:rPr>
  </w:style>
  <w:style w:type="paragraph" w:styleId="a8">
    <w:name w:val="Title"/>
    <w:next w:val="a"/>
    <w:link w:val="a9"/>
    <w:uiPriority w:val="10"/>
    <w:qFormat/>
    <w:rsid w:val="00497059"/>
    <w:pPr>
      <w:spacing w:before="567" w:after="567"/>
      <w:jc w:val="center"/>
    </w:pPr>
    <w:rPr>
      <w:rFonts w:ascii="XO Thames" w:hAnsi="XO Thames"/>
      <w:b/>
      <w:caps/>
      <w:sz w:val="40"/>
    </w:rPr>
  </w:style>
  <w:style w:type="character" w:customStyle="1" w:styleId="a9">
    <w:name w:val="Название Знак"/>
    <w:link w:val="a8"/>
    <w:rsid w:val="00497059"/>
    <w:rPr>
      <w:rFonts w:ascii="XO Thames" w:hAnsi="XO Thames"/>
      <w:b/>
      <w:caps/>
      <w:sz w:val="40"/>
    </w:rPr>
  </w:style>
  <w:style w:type="character" w:customStyle="1" w:styleId="40">
    <w:name w:val="Заголовок 4 Знак"/>
    <w:link w:val="4"/>
    <w:rsid w:val="00497059"/>
    <w:rPr>
      <w:rFonts w:ascii="XO Thames" w:hAnsi="XO Thames"/>
      <w:b/>
      <w:sz w:val="24"/>
    </w:rPr>
  </w:style>
  <w:style w:type="paragraph" w:customStyle="1" w:styleId="15">
    <w:name w:val="Основной шрифт абзаца1"/>
    <w:link w:val="2"/>
    <w:rsid w:val="00497059"/>
  </w:style>
  <w:style w:type="character" w:customStyle="1" w:styleId="20">
    <w:name w:val="Заголовок 2 Знак"/>
    <w:link w:val="2"/>
    <w:rsid w:val="00497059"/>
    <w:rPr>
      <w:rFonts w:ascii="XO Thames" w:hAnsi="XO Thames"/>
      <w:b/>
      <w:sz w:val="28"/>
    </w:rPr>
  </w:style>
  <w:style w:type="paragraph" w:styleId="23">
    <w:name w:val="Body Text Indent 2"/>
    <w:basedOn w:val="a"/>
    <w:link w:val="24"/>
    <w:rsid w:val="00943D8D"/>
    <w:pPr>
      <w:spacing w:after="120" w:line="480" w:lineRule="auto"/>
      <w:ind w:left="283"/>
    </w:pPr>
    <w:rPr>
      <w:rFonts w:ascii="Times New Roman" w:hAnsi="Times New Roman"/>
      <w:color w:val="auto"/>
      <w:sz w:val="24"/>
      <w:szCs w:val="24"/>
    </w:rPr>
  </w:style>
  <w:style w:type="character" w:customStyle="1" w:styleId="24">
    <w:name w:val="Основной текст с отступом 2 Знак"/>
    <w:basedOn w:val="a0"/>
    <w:link w:val="23"/>
    <w:rsid w:val="00943D8D"/>
    <w:rPr>
      <w:rFonts w:ascii="Times New Roman" w:hAnsi="Times New Roman"/>
      <w:color w:val="auto"/>
      <w:sz w:val="24"/>
      <w:szCs w:val="24"/>
    </w:rPr>
  </w:style>
  <w:style w:type="table" w:styleId="aa">
    <w:name w:val="Table Grid"/>
    <w:basedOn w:val="a1"/>
    <w:uiPriority w:val="59"/>
    <w:rsid w:val="00943D8D"/>
    <w:pPr>
      <w:spacing w:after="0" w:line="240" w:lineRule="auto"/>
    </w:pPr>
    <w:rPr>
      <w:rFonts w:eastAsiaTheme="minorHAnsi" w:cstheme="minorBidi"/>
      <w:color w:val="auto"/>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List Paragraph"/>
    <w:basedOn w:val="a"/>
    <w:uiPriority w:val="34"/>
    <w:qFormat/>
    <w:rsid w:val="00361A53"/>
    <w:pPr>
      <w:ind w:left="720"/>
      <w:contextualSpacing/>
    </w:p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D364-F67C-404F-91F3-775FBC885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2025-01-15T09:20:00Z</dcterms:created>
  <dcterms:modified xsi:type="dcterms:W3CDTF">2025-12-09T08:55:00Z</dcterms:modified>
</cp:coreProperties>
</file>