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BF789C" w:rsidRPr="00E92A59" w:rsidRDefault="00BF789C" w:rsidP="00BF789C">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F789C" w:rsidRPr="00E92A59" w:rsidRDefault="00BF789C" w:rsidP="00BF789C">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E92A59">
        <w:rPr>
          <w:rFonts w:ascii="Times New Roman" w:eastAsiaTheme="minorEastAsia" w:hAnsi="Times New Roman" w:cs="Times New Roman"/>
          <w:sz w:val="24"/>
          <w:szCs w:val="24"/>
          <w:lang w:eastAsia="ru-RU"/>
        </w:rPr>
        <w:t xml:space="preserve">(Ф.И.О, место жительства, реквизиты документа, </w:t>
      </w:r>
      <w:proofErr w:type="gramEnd"/>
    </w:p>
    <w:p w:rsidR="00BF789C"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BF789C" w:rsidRPr="00E92A59" w:rsidRDefault="00BF789C" w:rsidP="00BF789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BF789C" w:rsidRPr="00E92A59" w:rsidRDefault="00BF789C" w:rsidP="00BF789C">
      <w:pPr>
        <w:autoSpaceDE w:val="0"/>
        <w:autoSpaceDN w:val="0"/>
        <w:adjustRightInd w:val="0"/>
        <w:spacing w:after="0" w:line="240" w:lineRule="auto"/>
        <w:rPr>
          <w:rFonts w:ascii="Courier New" w:eastAsiaTheme="minorEastAsia" w:hAnsi="Courier New" w:cs="Courier New"/>
          <w:sz w:val="20"/>
          <w:szCs w:val="20"/>
          <w:lang w:eastAsia="ru-RU"/>
        </w:rPr>
      </w:pPr>
    </w:p>
    <w:p w:rsidR="00BF789C" w:rsidRPr="00E92A59" w:rsidRDefault="00BF789C" w:rsidP="00BF789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BF789C" w:rsidRPr="00E92A59" w:rsidRDefault="00BF789C" w:rsidP="00BF789C">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 xml:space="preserve">о </w:t>
      </w:r>
      <w:r>
        <w:rPr>
          <w:rFonts w:ascii="Times New Roman" w:eastAsiaTheme="minorEastAsia" w:hAnsi="Times New Roman" w:cs="Times New Roman"/>
          <w:sz w:val="28"/>
          <w:szCs w:val="28"/>
          <w:lang w:eastAsia="ru-RU"/>
        </w:rPr>
        <w:t xml:space="preserve">предварительном согласовании </w:t>
      </w:r>
      <w:r w:rsidRPr="00E92A59">
        <w:rPr>
          <w:rFonts w:ascii="Times New Roman" w:eastAsiaTheme="minorEastAsia" w:hAnsi="Times New Roman" w:cs="Times New Roman"/>
          <w:sz w:val="28"/>
          <w:szCs w:val="28"/>
          <w:lang w:eastAsia="ru-RU"/>
        </w:rPr>
        <w:t>предоставлени</w:t>
      </w:r>
      <w:r>
        <w:rPr>
          <w:rFonts w:ascii="Times New Roman" w:eastAsiaTheme="minorEastAsia" w:hAnsi="Times New Roman" w:cs="Times New Roman"/>
          <w:sz w:val="28"/>
          <w:szCs w:val="28"/>
          <w:lang w:eastAsia="ru-RU"/>
        </w:rPr>
        <w:t xml:space="preserve">я </w:t>
      </w:r>
      <w:r w:rsidRPr="00E92A59">
        <w:rPr>
          <w:rFonts w:ascii="Times New Roman" w:eastAsiaTheme="minorEastAsia" w:hAnsi="Times New Roman" w:cs="Times New Roman"/>
          <w:sz w:val="28"/>
          <w:szCs w:val="28"/>
          <w:lang w:eastAsia="ru-RU"/>
        </w:rPr>
        <w:t>земельного участка, на котором расположен гараж</w:t>
      </w:r>
    </w:p>
    <w:p w:rsidR="00BF789C" w:rsidRPr="00E92A59" w:rsidRDefault="00BF789C" w:rsidP="00BF789C">
      <w:pPr>
        <w:widowControl w:val="0"/>
        <w:autoSpaceDE w:val="0"/>
        <w:autoSpaceDN w:val="0"/>
        <w:adjustRightInd w:val="0"/>
        <w:spacing w:after="0" w:line="240" w:lineRule="auto"/>
        <w:rPr>
          <w:rFonts w:ascii="ArialMT" w:eastAsiaTheme="minorEastAsia" w:hAnsi="ArialMT" w:cs="ArialMT"/>
          <w:sz w:val="26"/>
          <w:szCs w:val="26"/>
          <w:lang w:eastAsia="ru-RU"/>
        </w:rPr>
      </w:pPr>
    </w:p>
    <w:p w:rsidR="00BF789C" w:rsidRPr="00E92A59" w:rsidRDefault="00BF789C" w:rsidP="00BF789C">
      <w:pPr>
        <w:autoSpaceDE w:val="0"/>
        <w:autoSpaceDN w:val="0"/>
        <w:adjustRightInd w:val="0"/>
        <w:spacing w:after="0" w:line="240" w:lineRule="auto"/>
        <w:ind w:firstLine="708"/>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 основании ст. 39.15 Земельного кодекса Российской Федерации прошу предварительно согласовать </w:t>
      </w:r>
      <w:r w:rsidRPr="00E92A59">
        <w:rPr>
          <w:rFonts w:ascii="ArialMT" w:eastAsiaTheme="minorEastAsia" w:hAnsi="ArialMT" w:cs="ArialMT"/>
          <w:sz w:val="26"/>
          <w:szCs w:val="26"/>
          <w:lang w:eastAsia="ru-RU"/>
        </w:rPr>
        <w:t>предостав</w:t>
      </w:r>
      <w:r>
        <w:rPr>
          <w:rFonts w:ascii="ArialMT" w:eastAsiaTheme="minorEastAsia" w:hAnsi="ArialMT" w:cs="ArialMT"/>
          <w:sz w:val="26"/>
          <w:szCs w:val="26"/>
          <w:lang w:eastAsia="ru-RU"/>
        </w:rPr>
        <w:t xml:space="preserve">ление </w:t>
      </w:r>
      <w:r w:rsidRPr="00E92A59">
        <w:rPr>
          <w:rFonts w:ascii="ArialMT" w:eastAsiaTheme="minorEastAsia" w:hAnsi="ArialMT" w:cs="ArialMT"/>
          <w:sz w:val="26"/>
          <w:szCs w:val="26"/>
          <w:lang w:eastAsia="ru-RU"/>
        </w:rPr>
        <w:t xml:space="preserve">в собственность бесплатно </w:t>
      </w:r>
      <w:r>
        <w:rPr>
          <w:rFonts w:ascii="ArialMT" w:eastAsiaTheme="minorEastAsia" w:hAnsi="ArialMT" w:cs="ArialMT"/>
          <w:sz w:val="26"/>
          <w:szCs w:val="26"/>
          <w:lang w:eastAsia="ru-RU"/>
        </w:rPr>
        <w:t>без проведения торгов  земельного участка</w:t>
      </w:r>
      <w:r w:rsidRPr="00E92A59">
        <w:rPr>
          <w:rFonts w:ascii="ArialMT" w:eastAsiaTheme="minorEastAsia" w:hAnsi="ArialMT" w:cs="ArialMT"/>
          <w:sz w:val="26"/>
          <w:szCs w:val="26"/>
          <w:lang w:eastAsia="ru-RU"/>
        </w:rPr>
        <w:t>,</w:t>
      </w:r>
      <w:r>
        <w:rPr>
          <w:rFonts w:ascii="ArialMT" w:eastAsiaTheme="minorEastAsia" w:hAnsi="ArialMT" w:cs="ArialMT"/>
          <w:sz w:val="26"/>
          <w:szCs w:val="26"/>
          <w:lang w:eastAsia="ru-RU"/>
        </w:rPr>
        <w:t xml:space="preserve"> </w:t>
      </w:r>
      <w:r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4" w:history="1">
        <w:r w:rsidRPr="00E92A59">
          <w:rPr>
            <w:rFonts w:ascii="ArialMT" w:eastAsiaTheme="minorEastAsia" w:hAnsi="ArialMT" w:cs="ArialMT"/>
            <w:sz w:val="26"/>
            <w:szCs w:val="26"/>
            <w:lang w:eastAsia="ru-RU"/>
          </w:rPr>
          <w:t>кодекса</w:t>
        </w:r>
      </w:hyperlink>
      <w:r>
        <w:rPr>
          <w:rFonts w:ascii="ArialMT" w:eastAsiaTheme="minorEastAsia" w:hAnsi="ArialMT" w:cs="ArialMT"/>
          <w:sz w:val="26"/>
          <w:szCs w:val="26"/>
          <w:lang w:eastAsia="ru-RU"/>
        </w:rPr>
        <w:t xml:space="preserve"> Российской Федерации, </w:t>
      </w:r>
      <w:r w:rsidRPr="00E92A59">
        <w:rPr>
          <w:rFonts w:ascii="ArialMT" w:eastAsiaTheme="minorEastAsia" w:hAnsi="ArialMT" w:cs="ArialMT"/>
          <w:sz w:val="26"/>
          <w:szCs w:val="26"/>
          <w:lang w:eastAsia="ru-RU"/>
        </w:rPr>
        <w:t>в целях ________________________________________________________________</w:t>
      </w:r>
      <w:r>
        <w:rPr>
          <w:rFonts w:ascii="ArialMT" w:eastAsiaTheme="minorEastAsia" w:hAnsi="ArialMT" w:cs="ArialMT"/>
          <w:sz w:val="26"/>
          <w:szCs w:val="26"/>
          <w:lang w:eastAsia="ru-RU"/>
        </w:rPr>
        <w:t>_______</w:t>
      </w:r>
      <w:r w:rsidRPr="00E92A59">
        <w:rPr>
          <w:rFonts w:ascii="ArialMT" w:eastAsiaTheme="minorEastAsia" w:hAnsi="ArialMT" w:cs="ArialMT"/>
          <w:sz w:val="26"/>
          <w:szCs w:val="26"/>
          <w:lang w:eastAsia="ru-RU"/>
        </w:rPr>
        <w:t>.</w:t>
      </w:r>
    </w:p>
    <w:p w:rsidR="00BF789C" w:rsidRPr="00E92A59" w:rsidRDefault="00BF789C" w:rsidP="00BF789C">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BF789C" w:rsidRPr="00E752A4"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w:t>
      </w:r>
      <w:r>
        <w:rPr>
          <w:rFonts w:ascii="ArialMT" w:eastAsiaTheme="minorEastAsia" w:hAnsi="ArialMT" w:cs="ArialMT"/>
          <w:sz w:val="26"/>
          <w:szCs w:val="26"/>
          <w:lang w:eastAsia="ru-RU"/>
        </w:rPr>
        <w:t xml:space="preserve"> </w:t>
      </w:r>
      <w:r w:rsidRPr="00E752A4">
        <w:rPr>
          <w:rFonts w:ascii="ArialMT" w:eastAsiaTheme="minorEastAsia" w:hAnsi="ArialMT" w:cs="ArialMT"/>
          <w:sz w:val="26"/>
          <w:szCs w:val="26"/>
          <w:lang w:eastAsia="ru-RU"/>
        </w:rPr>
        <w:t>участков ____________________________________________________________________________________________________________________________________________,</w:t>
      </w:r>
    </w:p>
    <w:p w:rsidR="00BF789C" w:rsidRPr="00D54DC7" w:rsidRDefault="00BF789C" w:rsidP="00BF789C">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 xml:space="preserve">подлежат уточнению в соответствии с Федеральным законом от 13.07.2015 N 218-ФЗ "О государственной регистрации недвижимости", а </w:t>
      </w:r>
      <w:proofErr w:type="gramStart"/>
      <w:r w:rsidRPr="00D54DC7">
        <w:rPr>
          <w:rFonts w:ascii="ArialMT" w:eastAsiaTheme="minorEastAsia" w:hAnsi="ArialMT" w:cs="ArialMT"/>
          <w:sz w:val="16"/>
          <w:szCs w:val="16"/>
          <w:lang w:eastAsia="ru-RU"/>
        </w:rPr>
        <w:t>также</w:t>
      </w:r>
      <w:proofErr w:type="gramEnd"/>
      <w:r w:rsidRPr="00D54DC7">
        <w:rPr>
          <w:rFonts w:ascii="ArialMT" w:eastAsiaTheme="minorEastAsia" w:hAnsi="ArialMT" w:cs="ArialMT"/>
          <w:sz w:val="16"/>
          <w:szCs w:val="16"/>
          <w:lang w:eastAsia="ru-RU"/>
        </w:rPr>
        <w:t xml:space="preserve"> если сведения о земельных участках,  из которых в соответствии с проектом межевания территории,</w:t>
      </w:r>
      <w:r>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BF789C"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E92A59">
        <w:rPr>
          <w:rFonts w:ascii="ArialMT" w:eastAsiaTheme="minorEastAsia" w:hAnsi="ArialMT" w:cs="ArialMT"/>
          <w:sz w:val="26"/>
          <w:szCs w:val="26"/>
          <w:lang w:eastAsia="ru-RU"/>
        </w:rPr>
        <w:t>жд в сл</w:t>
      </w:r>
      <w:proofErr w:type="gramEnd"/>
      <w:r w:rsidRPr="00E92A59">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BF789C" w:rsidRPr="00E92A59" w:rsidRDefault="00BF789C" w:rsidP="00BF789C">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Настоящим подтверждаю, что гараж</w:t>
      </w:r>
      <w:r w:rsidRPr="00E92A59">
        <w:rPr>
          <w:rFonts w:ascii="ArialMT" w:eastAsiaTheme="minorEastAsia" w:hAnsi="ArialMT" w:cs="ArialMT"/>
          <w:sz w:val="26"/>
          <w:szCs w:val="26"/>
          <w:lang w:eastAsia="ru-RU"/>
        </w:rPr>
        <w:t> </w:t>
      </w:r>
      <w:r w:rsidRPr="00752431">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Pr>
          <w:rFonts w:ascii="Times New Roman" w:eastAsiaTheme="minorEastAsia" w:hAnsi="Times New Roman" w:cs="Times New Roman"/>
          <w:sz w:val="28"/>
          <w:szCs w:val="28"/>
          <w:lang w:eastAsia="ru-RU"/>
        </w:rPr>
        <w:t xml:space="preserve"> </w:t>
      </w:r>
      <w:r w:rsidRPr="000B4790">
        <w:rPr>
          <w:rFonts w:ascii="Times New Roman" w:eastAsiaTheme="minorEastAsia" w:hAnsi="Times New Roman" w:cs="Times New Roman"/>
          <w:sz w:val="28"/>
          <w:szCs w:val="28"/>
          <w:lang w:eastAsia="ru-RU"/>
        </w:rPr>
        <w:t>(до 29.12.2004 года).</w:t>
      </w:r>
    </w:p>
    <w:p w:rsidR="00BF789C" w:rsidRPr="00E92A59" w:rsidRDefault="00BF789C" w:rsidP="00BF789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F789C" w:rsidRPr="00E92A59" w:rsidRDefault="00BF789C" w:rsidP="00BF789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BF789C" w:rsidRPr="00E92A59" w:rsidRDefault="00BF789C" w:rsidP="00BF789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1. копия документа, подтверждающего личность заявителя (представителя заявителя);</w:t>
      </w:r>
    </w:p>
    <w:p w:rsidR="00BF789C" w:rsidRPr="00412456" w:rsidRDefault="00BF789C" w:rsidP="00BF789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12456">
        <w:rPr>
          <w:rFonts w:ascii="ArialMT" w:eastAsiaTheme="minorEastAsia" w:hAnsi="ArialMT" w:cs="ArialMT"/>
          <w:sz w:val="24"/>
          <w:szCs w:val="24"/>
          <w:lang w:eastAsia="ru-RU"/>
        </w:rPr>
        <w:t>числе</w:t>
      </w:r>
      <w:proofErr w:type="gramEnd"/>
      <w:r w:rsidRPr="00412456">
        <w:rPr>
          <w:rFonts w:ascii="ArialMT" w:eastAsiaTheme="minorEastAsia" w:hAnsi="ArialMT" w:cs="ArialMT"/>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789C" w:rsidRPr="00412456" w:rsidRDefault="00BF789C" w:rsidP="00BF789C">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sz w:val="24"/>
          <w:szCs w:val="24"/>
          <w:lang w:eastAsia="ru-RU"/>
        </w:rPr>
        <w:t xml:space="preserve"> Российской Федерации.</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412456">
        <w:rPr>
          <w:rFonts w:ascii="ArialMT" w:eastAsiaTheme="minorEastAsia" w:hAnsi="ArialMT" w:cs="ArialMT"/>
          <w:sz w:val="24"/>
          <w:szCs w:val="24"/>
          <w:lang w:eastAsia="ru-RU"/>
        </w:rPr>
        <w:t xml:space="preserve"> решения общего собрания членов гаражного кооператива либо иного документа, устанавливающего такое распределение:</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12456">
        <w:rPr>
          <w:rFonts w:ascii="ArialMT" w:eastAsiaTheme="minorEastAsia" w:hAnsi="ArialMT" w:cs="ArialMT"/>
          <w:sz w:val="24"/>
          <w:szCs w:val="24"/>
          <w:lang w:eastAsia="ru-RU"/>
        </w:rPr>
        <w:t xml:space="preserve"> гражданином;</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w:t>
      </w:r>
      <w:r w:rsidRPr="00412456">
        <w:rPr>
          <w:rFonts w:ascii="ArialMT" w:eastAsiaTheme="minorEastAsia" w:hAnsi="ArialMT" w:cs="ArialMT"/>
          <w:sz w:val="24"/>
          <w:szCs w:val="24"/>
          <w:lang w:eastAsia="ru-RU"/>
        </w:rPr>
        <w:lastRenderedPageBreak/>
        <w:t>предстоит образовать такой земельный участок);</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sz w:val="24"/>
          <w:szCs w:val="24"/>
          <w:lang w:eastAsia="ru-RU"/>
        </w:rPr>
        <w:t xml:space="preserve"> Российской Федерации.</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789C" w:rsidRPr="000B4790"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BF789C" w:rsidRPr="000B4790"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BF789C" w:rsidRPr="000B4790"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BF789C" w:rsidRPr="00C63DA9"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3.6) документы</w:t>
      </w:r>
      <w:r w:rsidRPr="00C63DA9">
        <w:rPr>
          <w:rFonts w:ascii="ArialMT" w:eastAsiaTheme="minorEastAsia" w:hAnsi="ArialMT" w:cs="ArialMT"/>
          <w:sz w:val="24"/>
          <w:szCs w:val="24"/>
          <w:lang w:eastAsia="ru-RU"/>
        </w:rPr>
        <w:t xml:space="preserve">, подтверждающие, что земельный </w:t>
      </w:r>
      <w:proofErr w:type="gramStart"/>
      <w:r w:rsidRPr="00C63DA9">
        <w:rPr>
          <w:rFonts w:ascii="ArialMT" w:eastAsiaTheme="minorEastAsia" w:hAnsi="ArialMT" w:cs="ArialMT"/>
          <w:sz w:val="24"/>
          <w:szCs w:val="24"/>
          <w:lang w:eastAsia="ru-RU"/>
        </w:rPr>
        <w:t>участок</w:t>
      </w:r>
      <w:proofErr w:type="gramEnd"/>
      <w:r w:rsidRPr="00C63DA9">
        <w:rPr>
          <w:rFonts w:ascii="ArialMT" w:eastAsiaTheme="minorEastAsia" w:hAnsi="ArialMT" w:cs="ArialMT"/>
          <w:sz w:val="24"/>
          <w:szCs w:val="24"/>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BF789C" w:rsidRPr="00412456" w:rsidRDefault="00BF789C" w:rsidP="00BF789C">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F789C" w:rsidRPr="00412456" w:rsidRDefault="00BF789C" w:rsidP="00BF789C">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BF789C" w:rsidRPr="00E92A59" w:rsidRDefault="00BF789C" w:rsidP="00BF789C">
      <w:pPr>
        <w:widowControl w:val="0"/>
        <w:autoSpaceDE w:val="0"/>
        <w:autoSpaceDN w:val="0"/>
        <w:adjustRightInd w:val="0"/>
        <w:spacing w:after="0" w:line="240" w:lineRule="auto"/>
        <w:ind w:firstLine="540"/>
        <w:rPr>
          <w:rFonts w:ascii="ArialMT" w:eastAsiaTheme="minorEastAsia" w:hAnsi="ArialMT" w:cs="ArialMT"/>
          <w:sz w:val="26"/>
          <w:szCs w:val="26"/>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BF789C"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Результат рассмотрения заявления прошу:</w:t>
      </w:r>
    </w:p>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BF789C" w:rsidRPr="00E92A59" w:rsidTr="00C60076">
        <w:tc>
          <w:tcPr>
            <w:tcW w:w="534" w:type="dxa"/>
            <w:tcBorders>
              <w:right w:val="single" w:sz="4" w:space="0" w:color="auto"/>
            </w:tcBorders>
            <w:shd w:val="clear" w:color="auto" w:fill="auto"/>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BF789C" w:rsidRPr="00E92A59" w:rsidTr="00C60076">
        <w:tc>
          <w:tcPr>
            <w:tcW w:w="534" w:type="dxa"/>
            <w:tcBorders>
              <w:right w:val="single" w:sz="4" w:space="0" w:color="auto"/>
            </w:tcBorders>
            <w:shd w:val="clear" w:color="auto" w:fill="auto"/>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 </w:t>
            </w:r>
          </w:p>
        </w:tc>
      </w:tr>
      <w:tr w:rsidR="00BF789C" w:rsidRPr="00E92A59" w:rsidTr="00C60076">
        <w:tc>
          <w:tcPr>
            <w:tcW w:w="534" w:type="dxa"/>
            <w:tcBorders>
              <w:right w:val="single" w:sz="4" w:space="0" w:color="auto"/>
            </w:tcBorders>
            <w:shd w:val="clear" w:color="auto" w:fill="auto"/>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адресу:_________________________________</w:t>
            </w:r>
          </w:p>
        </w:tc>
      </w:tr>
      <w:tr w:rsidR="00BF789C" w:rsidRPr="00E92A59" w:rsidTr="00C60076">
        <w:trPr>
          <w:trHeight w:val="461"/>
        </w:trPr>
        <w:tc>
          <w:tcPr>
            <w:tcW w:w="534" w:type="dxa"/>
            <w:tcBorders>
              <w:right w:val="single" w:sz="4" w:space="0" w:color="auto"/>
            </w:tcBorders>
            <w:shd w:val="clear" w:color="auto" w:fill="auto"/>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BF789C" w:rsidRPr="00E92A59" w:rsidRDefault="00BF789C" w:rsidP="00BF78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BF789C" w:rsidRPr="00E92A59" w:rsidRDefault="00BF789C" w:rsidP="00BF789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F789C" w:rsidRPr="00E92A59" w:rsidRDefault="00BF789C" w:rsidP="00BF789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BF789C" w:rsidRPr="00E92A59" w:rsidRDefault="00BF789C" w:rsidP="00BF789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F789C" w:rsidRPr="00E92A59" w:rsidRDefault="00BF789C" w:rsidP="00BF789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BF789C" w:rsidRPr="00E92A59" w:rsidRDefault="00BF789C" w:rsidP="00BF789C">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BF789C" w:rsidRPr="00E92A59" w:rsidRDefault="00BF789C" w:rsidP="00BF789C">
      <w:pPr>
        <w:widowControl w:val="0"/>
        <w:autoSpaceDE w:val="0"/>
        <w:autoSpaceDN w:val="0"/>
        <w:spacing w:after="0" w:line="240" w:lineRule="auto"/>
        <w:jc w:val="both"/>
        <w:rPr>
          <w:rFonts w:ascii="Courier New" w:eastAsia="Times New Roman" w:hAnsi="Courier New" w:cs="Courier New"/>
          <w:sz w:val="20"/>
          <w:szCs w:val="20"/>
          <w:lang w:eastAsia="ru-RU"/>
        </w:rPr>
      </w:pPr>
    </w:p>
    <w:p w:rsidR="00BF789C" w:rsidRPr="00412456" w:rsidRDefault="00BF789C" w:rsidP="00BF789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F789C" w:rsidRPr="00412456" w:rsidRDefault="00BF789C" w:rsidP="00BF789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Согласие на обработку персональных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Я, _______________________________________________________________________,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в  соответствии  с </w:t>
      </w:r>
      <w:hyperlink r:id="rId5" w:history="1">
        <w:r w:rsidRPr="00412456">
          <w:rPr>
            <w:rFonts w:ascii="Times New Roman" w:eastAsia="Times New Roman" w:hAnsi="Times New Roman" w:cs="Times New Roman"/>
            <w:sz w:val="24"/>
            <w:szCs w:val="24"/>
            <w:lang w:eastAsia="ru-RU"/>
          </w:rPr>
          <w:t>п. 4 ст. 9</w:t>
        </w:r>
      </w:hyperlink>
      <w:r w:rsidRPr="00412456">
        <w:rPr>
          <w:rFonts w:ascii="Times New Roman" w:eastAsia="Times New Roman" w:hAnsi="Times New Roman" w:cs="Times New Roman"/>
          <w:sz w:val="24"/>
          <w:szCs w:val="24"/>
          <w:lang w:eastAsia="ru-RU"/>
        </w:rPr>
        <w:t xml:space="preserve"> Федерального закона  от  27.07.2006  № 152-ФЗ</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 персональных данных», зарегистрирова</w:t>
      </w:r>
      <w:proofErr w:type="gramStart"/>
      <w:r w:rsidRPr="00412456">
        <w:rPr>
          <w:rFonts w:ascii="Times New Roman" w:eastAsia="Times New Roman" w:hAnsi="Times New Roman" w:cs="Times New Roman"/>
          <w:sz w:val="24"/>
          <w:szCs w:val="24"/>
          <w:lang w:eastAsia="ru-RU"/>
        </w:rPr>
        <w:t>н(</w:t>
      </w:r>
      <w:proofErr w:type="gramEnd"/>
      <w:r w:rsidRPr="00412456">
        <w:rPr>
          <w:rFonts w:ascii="Times New Roman" w:eastAsia="Times New Roman" w:hAnsi="Times New Roman" w:cs="Times New Roman"/>
          <w:sz w:val="24"/>
          <w:szCs w:val="24"/>
          <w:lang w:eastAsia="ru-RU"/>
        </w:rPr>
        <w:t>а) по адресу: 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документ, удостоверяющий личность: _______________________________________,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(наименование документа, №, сведения о дате</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выдачи документа и выдавшем его </w:t>
      </w:r>
      <w:proofErr w:type="gramStart"/>
      <w:r w:rsidRPr="00412456">
        <w:rPr>
          <w:rFonts w:ascii="Times New Roman" w:eastAsia="Times New Roman" w:hAnsi="Times New Roman" w:cs="Times New Roman"/>
          <w:sz w:val="24"/>
          <w:szCs w:val="24"/>
          <w:lang w:eastAsia="ru-RU"/>
        </w:rPr>
        <w:t>органе</w:t>
      </w:r>
      <w:proofErr w:type="gramEnd"/>
      <w:r w:rsidRPr="00412456">
        <w:rPr>
          <w:rFonts w:ascii="Times New Roman" w:eastAsia="Times New Roman" w:hAnsi="Times New Roman" w:cs="Times New Roman"/>
          <w:sz w:val="24"/>
          <w:szCs w:val="24"/>
          <w:lang w:eastAsia="ru-RU"/>
        </w:rPr>
        <w:t>)</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(Вариант: ________________________________________________________________,</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зарегистрирован</w:t>
      </w:r>
      <w:proofErr w:type="gramEnd"/>
      <w:r w:rsidRPr="00412456">
        <w:rPr>
          <w:rFonts w:ascii="Times New Roman" w:eastAsia="Times New Roman" w:hAnsi="Times New Roman" w:cs="Times New Roman"/>
          <w:sz w:val="24"/>
          <w:szCs w:val="24"/>
          <w:lang w:eastAsia="ru-RU"/>
        </w:rPr>
        <w:t xml:space="preserve"> ______ по адресу: ________________________________________,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документ, удостоверяющий личность: _______________________________________,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(наименование документа, №, сведения о дате</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выдачи документа и выдавшем его </w:t>
      </w:r>
      <w:proofErr w:type="gramStart"/>
      <w:r w:rsidRPr="00412456">
        <w:rPr>
          <w:rFonts w:ascii="Times New Roman" w:eastAsia="Times New Roman" w:hAnsi="Times New Roman" w:cs="Times New Roman"/>
          <w:sz w:val="24"/>
          <w:szCs w:val="24"/>
          <w:lang w:eastAsia="ru-RU"/>
        </w:rPr>
        <w:t>органе</w:t>
      </w:r>
      <w:proofErr w:type="gramEnd"/>
      <w:r w:rsidRPr="00412456">
        <w:rPr>
          <w:rFonts w:ascii="Times New Roman" w:eastAsia="Times New Roman" w:hAnsi="Times New Roman" w:cs="Times New Roman"/>
          <w:sz w:val="24"/>
          <w:szCs w:val="24"/>
          <w:lang w:eastAsia="ru-RU"/>
        </w:rPr>
        <w:t>)</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Доверенность от «__» ______ _____ г. № ____ (или реквизиты иного документа,</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подтверждающего полномочия представителя))</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в целях ___________________________________________________________________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(указать цель обработки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даю согласие _____________________________________________________________,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(указать наименование лица, получающего согласие субъекта</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персональных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находящемуся по адресу: ____________________________________,</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обработку моих персональных данных, а именно: 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(указать перечень персональных данных, на обработку которых дается согласие</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субъекта   персональных   данных),  то   есть   на   совершение   действий,</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412456">
        <w:rPr>
          <w:rFonts w:ascii="Times New Roman" w:eastAsia="Times New Roman" w:hAnsi="Times New Roman" w:cs="Times New Roman"/>
          <w:sz w:val="24"/>
          <w:szCs w:val="24"/>
          <w:lang w:eastAsia="ru-RU"/>
        </w:rPr>
        <w:t>предусмотренных</w:t>
      </w:r>
      <w:proofErr w:type="gramEnd"/>
      <w:r>
        <w:rPr>
          <w:rFonts w:ascii="Times New Roman" w:eastAsia="Times New Roman" w:hAnsi="Times New Roman" w:cs="Times New Roman"/>
          <w:sz w:val="24"/>
          <w:szCs w:val="24"/>
          <w:lang w:eastAsia="ru-RU"/>
        </w:rPr>
        <w:t xml:space="preserve"> </w:t>
      </w:r>
      <w:hyperlink r:id="rId6" w:history="1">
        <w:r w:rsidRPr="00412456">
          <w:rPr>
            <w:rFonts w:ascii="Times New Roman" w:eastAsia="Times New Roman" w:hAnsi="Times New Roman" w:cs="Times New Roman"/>
            <w:sz w:val="24"/>
            <w:szCs w:val="24"/>
            <w:lang w:eastAsia="ru-RU"/>
          </w:rPr>
          <w:t>п.  3  ст. 3</w:t>
        </w:r>
      </w:hyperlink>
      <w:r w:rsidRPr="00412456">
        <w:rPr>
          <w:rFonts w:ascii="Times New Roman" w:eastAsia="Times New Roman" w:hAnsi="Times New Roman" w:cs="Times New Roman"/>
          <w:sz w:val="24"/>
          <w:szCs w:val="24"/>
          <w:lang w:eastAsia="ru-RU"/>
        </w:rPr>
        <w:t xml:space="preserve"> Федерального закона от 27.07.2006 № 152-ФЗ «О</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персональных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Настоящее  согласие  действует  со  дня  его подписания до дня отзыва </w:t>
      </w:r>
      <w:proofErr w:type="gramStart"/>
      <w:r w:rsidRPr="00412456">
        <w:rPr>
          <w:rFonts w:ascii="Times New Roman" w:eastAsia="Times New Roman" w:hAnsi="Times New Roman" w:cs="Times New Roman"/>
          <w:sz w:val="24"/>
          <w:szCs w:val="24"/>
          <w:lang w:eastAsia="ru-RU"/>
        </w:rPr>
        <w:t>в</w:t>
      </w:r>
      <w:proofErr w:type="gramEnd"/>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письменной форме.</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«__» ______________ ____ </w:t>
      </w:r>
      <w:proofErr w:type="gramStart"/>
      <w:r w:rsidRPr="00412456">
        <w:rPr>
          <w:rFonts w:ascii="Times New Roman" w:eastAsia="Times New Roman" w:hAnsi="Times New Roman" w:cs="Times New Roman"/>
          <w:sz w:val="24"/>
          <w:szCs w:val="24"/>
          <w:lang w:eastAsia="ru-RU"/>
        </w:rPr>
        <w:t>г</w:t>
      </w:r>
      <w:proofErr w:type="gramEnd"/>
      <w:r w:rsidRPr="00412456">
        <w:rPr>
          <w:rFonts w:ascii="Times New Roman" w:eastAsia="Times New Roman" w:hAnsi="Times New Roman" w:cs="Times New Roman"/>
          <w:sz w:val="24"/>
          <w:szCs w:val="24"/>
          <w:lang w:eastAsia="ru-RU"/>
        </w:rPr>
        <w:t>.</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Субъект персональных данных:</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_______________/____________________</w:t>
      </w:r>
    </w:p>
    <w:p w:rsidR="00BF789C" w:rsidRPr="00412456" w:rsidRDefault="00BF789C" w:rsidP="00BF789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(подпись)         (Ф.И.О.)</w:t>
      </w:r>
    </w:p>
    <w:p w:rsidR="00FA0ED2" w:rsidRDefault="00FA0ED2" w:rsidP="00BF789C"/>
    <w:sectPr w:rsidR="00FA0ED2" w:rsidSect="00BF789C">
      <w:pgSz w:w="11907" w:h="16839" w:code="9"/>
      <w:pgMar w:top="1134" w:right="851" w:bottom="1134"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drawingGridHorizontalSpacing w:val="110"/>
  <w:displayHorizontalDrawingGridEvery w:val="2"/>
  <w:displayVerticalDrawingGridEvery w:val="2"/>
  <w:characterSpacingControl w:val="doNotCompress"/>
  <w:compat/>
  <w:rsids>
    <w:rsidRoot w:val="00BF789C"/>
    <w:rsid w:val="00065BC5"/>
    <w:rsid w:val="006873F5"/>
    <w:rsid w:val="007926E3"/>
    <w:rsid w:val="008C1880"/>
    <w:rsid w:val="008F11AE"/>
    <w:rsid w:val="009E48AF"/>
    <w:rsid w:val="00BF789C"/>
    <w:rsid w:val="00FA0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661085ED54F412FA5CA6470B032C1BB03930D6A0843493D44858794BCC1F3B37FEFC86A6441066022R0L" TargetMode="External"/><Relationship Id="rId5" Type="http://schemas.openxmlformats.org/officeDocument/2006/relationships/hyperlink" Target="consultantplus://offline/ref=E661085ED54F412FA5CA6470B032C1BB03930D6A0843493D44858794BCC1F3B37FEFC86A6441066B22RBL" TargetMode="External"/><Relationship Id="rId4"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2023-06-05T12:30:00Z</dcterms:created>
  <dcterms:modified xsi:type="dcterms:W3CDTF">2023-06-05T12:32:00Z</dcterms:modified>
</cp:coreProperties>
</file>