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09" w:rsidRDefault="00387F09"/>
    <w:p w:rsidR="00387F09" w:rsidRDefault="00387F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618"/>
      <w:bookmarkStart w:id="1" w:name="Par555"/>
      <w:bookmarkEnd w:id="0"/>
      <w:bookmarkEnd w:id="1"/>
    </w:p>
    <w:p w:rsidR="00387F09" w:rsidRDefault="00B249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387F09" w:rsidRPr="00EA3188" w:rsidRDefault="00B249A3">
      <w:pPr>
        <w:widowControl w:val="0"/>
        <w:tabs>
          <w:tab w:val="left" w:pos="34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Синявинского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поселения Кировского муниципального района </w:t>
      </w:r>
      <w:r w:rsidRPr="00EA3188">
        <w:rPr>
          <w:rFonts w:ascii="Times New Roman" w:hAnsi="Times New Roman" w:cs="Times New Roman"/>
          <w:b/>
          <w:sz w:val="28"/>
          <w:szCs w:val="28"/>
        </w:rPr>
        <w:t>Ленинградской области «</w:t>
      </w:r>
      <w:r w:rsidR="00EA3188" w:rsidRPr="00EA3188">
        <w:rPr>
          <w:rFonts w:ascii="Times New Roman" w:hAnsi="Times New Roman" w:cs="Times New Roman"/>
          <w:b/>
          <w:sz w:val="28"/>
          <w:szCs w:val="28"/>
        </w:rPr>
        <w:t xml:space="preserve">Развитие и поддержка малого и среднего предпринимательства в </w:t>
      </w:r>
      <w:proofErr w:type="spellStart"/>
      <w:r w:rsidR="00EA3188" w:rsidRPr="00EA3188">
        <w:rPr>
          <w:rFonts w:ascii="Times New Roman" w:hAnsi="Times New Roman" w:cs="Times New Roman"/>
          <w:b/>
          <w:sz w:val="28"/>
          <w:szCs w:val="28"/>
        </w:rPr>
        <w:t>Синявинском</w:t>
      </w:r>
      <w:proofErr w:type="spellEnd"/>
      <w:r w:rsidR="00EA3188" w:rsidRPr="00EA3188">
        <w:rPr>
          <w:rFonts w:ascii="Times New Roman" w:hAnsi="Times New Roman" w:cs="Times New Roman"/>
          <w:b/>
          <w:sz w:val="28"/>
          <w:szCs w:val="28"/>
        </w:rPr>
        <w:t xml:space="preserve"> городском поселении Кировского муниципального района Ленинградской области</w:t>
      </w:r>
      <w:r w:rsidRPr="00EA3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188">
        <w:rPr>
          <w:rFonts w:ascii="Times New Roman" w:hAnsi="Times New Roman" w:cs="Times New Roman"/>
          <w:b/>
          <w:bCs/>
          <w:spacing w:val="2"/>
          <w:sz w:val="28"/>
          <w:szCs w:val="28"/>
        </w:rPr>
        <w:t>на 2024-2026 годы</w:t>
      </w:r>
      <w:r w:rsidRPr="00EA3188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7D32CE">
        <w:rPr>
          <w:rFonts w:ascii="Times New Roman" w:hAnsi="Times New Roman" w:cs="Times New Roman"/>
          <w:b/>
          <w:sz w:val="28"/>
          <w:szCs w:val="28"/>
        </w:rPr>
        <w:t>4</w:t>
      </w:r>
      <w:r w:rsidRPr="00EA3188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</w:p>
    <w:p w:rsidR="00387F09" w:rsidRDefault="00387F09">
      <w:pPr>
        <w:widowControl w:val="0"/>
        <w:jc w:val="both"/>
        <w:rPr>
          <w:rFonts w:cs="Calibri"/>
        </w:rPr>
      </w:pPr>
    </w:p>
    <w:tbl>
      <w:tblPr>
        <w:tblW w:w="14033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95"/>
        <w:gridCol w:w="2836"/>
        <w:gridCol w:w="2551"/>
        <w:gridCol w:w="2551"/>
      </w:tblGrid>
      <w:tr w:rsidR="00387F09" w:rsidTr="00C3248D">
        <w:trPr>
          <w:trHeight w:val="60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           </w:t>
            </w:r>
            <w:r>
              <w:rPr>
                <w:sz w:val="20"/>
                <w:szCs w:val="20"/>
              </w:rPr>
              <w:br/>
              <w:t>на 2024-2026 годы 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Профинансировано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</w:tr>
      <w:tr w:rsidR="00387F09" w:rsidTr="00C3248D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87F09" w:rsidTr="00C3248D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387F0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09" w:rsidRDefault="00B249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bookmarkStart w:id="2" w:name="_GoBack"/>
            <w:bookmarkEnd w:id="2"/>
            <w:r>
              <w:rPr>
                <w:sz w:val="20"/>
                <w:szCs w:val="20"/>
              </w:rPr>
              <w:t>4г.</w:t>
            </w:r>
          </w:p>
        </w:tc>
      </w:tr>
      <w:tr w:rsidR="00DB77E8" w:rsidTr="00C3248D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Default="00DB77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</w:t>
            </w:r>
            <w:proofErr w:type="spellStart"/>
            <w:r>
              <w:rPr>
                <w:sz w:val="20"/>
                <w:szCs w:val="20"/>
              </w:rPr>
              <w:t>Синявинском</w:t>
            </w:r>
            <w:proofErr w:type="spellEnd"/>
            <w:r>
              <w:rPr>
                <w:sz w:val="20"/>
                <w:szCs w:val="20"/>
              </w:rPr>
              <w:t xml:space="preserve">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Default="00DB77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Pr="00DB77E8" w:rsidRDefault="00DB77E8" w:rsidP="00DB77E8">
            <w:pPr>
              <w:pStyle w:val="ConsPlusCell"/>
              <w:jc w:val="center"/>
              <w:rPr>
                <w:sz w:val="20"/>
                <w:szCs w:val="20"/>
              </w:rPr>
            </w:pPr>
            <w:r w:rsidRPr="00DB77E8"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Pr="00DB77E8" w:rsidRDefault="00DB77E8" w:rsidP="00DB77E8">
            <w:pPr>
              <w:jc w:val="center"/>
              <w:rPr>
                <w:rFonts w:ascii="Times New Roman" w:hAnsi="Times New Roman" w:cs="Times New Roman"/>
              </w:rPr>
            </w:pPr>
            <w:r w:rsidRPr="00DB77E8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DB77E8" w:rsidTr="00C3248D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Default="00DB77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Default="00DB77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Pr="00DB77E8" w:rsidRDefault="00DB77E8" w:rsidP="00DB77E8">
            <w:pPr>
              <w:jc w:val="center"/>
              <w:rPr>
                <w:rFonts w:ascii="Times New Roman" w:hAnsi="Times New Roman" w:cs="Times New Roman"/>
              </w:rPr>
            </w:pPr>
            <w:r w:rsidRPr="00DB77E8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Pr="00DB77E8" w:rsidRDefault="00DB77E8" w:rsidP="00DB77E8">
            <w:pPr>
              <w:jc w:val="center"/>
              <w:rPr>
                <w:rFonts w:ascii="Times New Roman" w:hAnsi="Times New Roman" w:cs="Times New Roman"/>
              </w:rPr>
            </w:pPr>
            <w:r w:rsidRPr="00DB77E8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DB77E8" w:rsidTr="00C3248D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Default="00DB77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</w:t>
            </w:r>
            <w:proofErr w:type="spellStart"/>
            <w:r>
              <w:rPr>
                <w:sz w:val="20"/>
                <w:szCs w:val="20"/>
              </w:rPr>
              <w:t>Синявинского</w:t>
            </w:r>
            <w:proofErr w:type="spellEnd"/>
            <w:r>
              <w:rPr>
                <w:sz w:val="20"/>
                <w:szCs w:val="20"/>
              </w:rPr>
              <w:t xml:space="preserve"> городского поселения.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Default="00DB77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Pr="00DB77E8" w:rsidRDefault="00DB77E8" w:rsidP="00DB77E8">
            <w:pPr>
              <w:jc w:val="center"/>
              <w:rPr>
                <w:rFonts w:ascii="Times New Roman" w:hAnsi="Times New Roman" w:cs="Times New Roman"/>
              </w:rPr>
            </w:pPr>
            <w:r w:rsidRPr="00DB77E8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Pr="00DB77E8" w:rsidRDefault="00DB77E8" w:rsidP="00DB77E8">
            <w:pPr>
              <w:jc w:val="center"/>
              <w:rPr>
                <w:rFonts w:ascii="Times New Roman" w:hAnsi="Times New Roman" w:cs="Times New Roman"/>
              </w:rPr>
            </w:pPr>
            <w:r w:rsidRPr="00DB77E8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DB77E8" w:rsidTr="00C3248D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Default="00DB77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по муниципальной программе «Развитие и поддержка малого и среднего предпринимательства в </w:t>
            </w:r>
            <w:proofErr w:type="spellStart"/>
            <w:r>
              <w:rPr>
                <w:sz w:val="20"/>
                <w:szCs w:val="20"/>
              </w:rPr>
              <w:t>Синявинском</w:t>
            </w:r>
            <w:proofErr w:type="spellEnd"/>
            <w:r>
              <w:rPr>
                <w:sz w:val="20"/>
                <w:szCs w:val="20"/>
              </w:rPr>
              <w:t xml:space="preserve">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Default="00DB77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Pr="00DB77E8" w:rsidRDefault="00DB77E8" w:rsidP="00DB77E8">
            <w:pPr>
              <w:jc w:val="center"/>
              <w:rPr>
                <w:rFonts w:ascii="Times New Roman" w:hAnsi="Times New Roman" w:cs="Times New Roman"/>
              </w:rPr>
            </w:pPr>
            <w:r w:rsidRPr="00DB77E8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E8" w:rsidRPr="00DB77E8" w:rsidRDefault="00DB77E8" w:rsidP="00DB77E8">
            <w:pPr>
              <w:jc w:val="center"/>
              <w:rPr>
                <w:rFonts w:ascii="Times New Roman" w:hAnsi="Times New Roman" w:cs="Times New Roman"/>
              </w:rPr>
            </w:pPr>
            <w:r w:rsidRPr="00DB77E8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</w:tbl>
    <w:p w:rsidR="00387F09" w:rsidRDefault="00387F09">
      <w:pPr>
        <w:widowControl w:val="0"/>
        <w:jc w:val="both"/>
      </w:pPr>
    </w:p>
    <w:p w:rsidR="00387F09" w:rsidRDefault="00387F09">
      <w:pPr>
        <w:widowControl w:val="0"/>
        <w:jc w:val="both"/>
      </w:pPr>
    </w:p>
    <w:p w:rsidR="00387F09" w:rsidRDefault="00387F09">
      <w:pPr>
        <w:widowControl w:val="0"/>
        <w:jc w:val="both"/>
      </w:pPr>
    </w:p>
    <w:p w:rsidR="00387F09" w:rsidRDefault="00387F09">
      <w:pPr>
        <w:widowControl w:val="0"/>
        <w:jc w:val="both"/>
      </w:pPr>
    </w:p>
    <w:p w:rsidR="00387F09" w:rsidRDefault="00B249A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Соисполнитель__________________________</w:t>
      </w:r>
      <w:r w:rsidR="00715ABD">
        <w:rPr>
          <w:rFonts w:ascii="Times New Roman" w:hAnsi="Times New Roman" w:cs="Times New Roman"/>
          <w:sz w:val="24"/>
          <w:szCs w:val="24"/>
        </w:rPr>
        <w:t>Воронцова</w:t>
      </w:r>
      <w:proofErr w:type="spellEnd"/>
      <w:r w:rsidR="00715ABD">
        <w:rPr>
          <w:rFonts w:ascii="Times New Roman" w:hAnsi="Times New Roman" w:cs="Times New Roman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_______________________Хоменок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387F09" w:rsidRDefault="00387F09"/>
    <w:sectPr w:rsidR="00387F09" w:rsidSect="00387F09">
      <w:footerReference w:type="even" r:id="rId7"/>
      <w:footerReference w:type="default" r:id="rId8"/>
      <w:footerReference w:type="first" r:id="rId9"/>
      <w:pgSz w:w="16838" w:h="11906" w:orient="landscape"/>
      <w:pgMar w:top="426" w:right="1134" w:bottom="1701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9A3" w:rsidRDefault="00B249A3" w:rsidP="00387F09">
      <w:pPr>
        <w:spacing w:after="0" w:line="240" w:lineRule="auto"/>
      </w:pPr>
      <w:r>
        <w:separator/>
      </w:r>
    </w:p>
  </w:endnote>
  <w:endnote w:type="continuationSeparator" w:id="0">
    <w:p w:rsidR="00B249A3" w:rsidRDefault="00B249A3" w:rsidP="0038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09" w:rsidRDefault="000D577F">
    <w:pPr>
      <w:pStyle w:val="Footer"/>
      <w:ind w:right="360"/>
    </w:pPr>
    <w:r>
      <w:pict>
        <v:shape id="Врезка2" o:spid="_x0000_s1031" style="position:absolute;margin-left:-194.5pt;margin-top:.05pt;width:1.1pt;height:1.1pt;z-index:251655168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  <w:r>
      <w:pict>
        <v:shape id="Врезка3" o:spid="_x0000_s1029" style="position:absolute;margin-left:-194.5pt;margin-top:.05pt;width:1.1pt;height:1.1pt;z-index:251657216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09" w:rsidRDefault="000D577F">
    <w:pPr>
      <w:pStyle w:val="Footer"/>
      <w:ind w:right="360"/>
    </w:pPr>
    <w:r>
      <w:pict>
        <v:shape id="Врезка1" o:spid="_x0000_s1027" style="position:absolute;margin-left:548.35pt;margin-top:.05pt;width:5pt;height:11.4pt;z-index:251659264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09" w:rsidRDefault="000D577F">
    <w:pPr>
      <w:pStyle w:val="Footer"/>
      <w:ind w:right="360"/>
    </w:pPr>
    <w:r>
      <w:pict>
        <v:shape id="_x0000_s1025" style="position:absolute;margin-left:548.35pt;margin-top:.05pt;width:5pt;height:11.4pt;z-index:251661312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9A3" w:rsidRDefault="00B249A3" w:rsidP="00387F09">
      <w:pPr>
        <w:spacing w:after="0" w:line="240" w:lineRule="auto"/>
      </w:pPr>
      <w:r>
        <w:separator/>
      </w:r>
    </w:p>
  </w:footnote>
  <w:footnote w:type="continuationSeparator" w:id="0">
    <w:p w:rsidR="00B249A3" w:rsidRDefault="00B249A3" w:rsidP="00387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7F09"/>
    <w:rsid w:val="000D577F"/>
    <w:rsid w:val="00387F09"/>
    <w:rsid w:val="006C7FC8"/>
    <w:rsid w:val="00715ABD"/>
    <w:rsid w:val="007A0437"/>
    <w:rsid w:val="007D32CE"/>
    <w:rsid w:val="00B249A3"/>
    <w:rsid w:val="00B54D1A"/>
    <w:rsid w:val="00C3248D"/>
    <w:rsid w:val="00DB77E8"/>
    <w:rsid w:val="00E1369E"/>
    <w:rsid w:val="00EA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09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87F09"/>
  </w:style>
  <w:style w:type="character" w:customStyle="1" w:styleId="a4">
    <w:name w:val="Нижний колонтитул Знак"/>
    <w:basedOn w:val="a0"/>
    <w:link w:val="Footer"/>
    <w:qFormat/>
    <w:rsid w:val="00387F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6"/>
    <w:uiPriority w:val="99"/>
    <w:qFormat/>
    <w:rsid w:val="00387F0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387F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87F09"/>
    <w:pPr>
      <w:spacing w:after="140"/>
    </w:pPr>
  </w:style>
  <w:style w:type="paragraph" w:styleId="a9">
    <w:name w:val="List"/>
    <w:basedOn w:val="a8"/>
    <w:rsid w:val="00387F09"/>
    <w:rPr>
      <w:rFonts w:cs="Arial"/>
    </w:rPr>
  </w:style>
  <w:style w:type="paragraph" w:customStyle="1" w:styleId="Caption">
    <w:name w:val="Caption"/>
    <w:basedOn w:val="a"/>
    <w:qFormat/>
    <w:rsid w:val="00387F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387F09"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  <w:rsid w:val="00387F09"/>
  </w:style>
  <w:style w:type="paragraph" w:customStyle="1" w:styleId="Footer">
    <w:name w:val="Footer"/>
    <w:basedOn w:val="a"/>
    <w:link w:val="a4"/>
    <w:rsid w:val="00387F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link w:val="a5"/>
    <w:uiPriority w:val="99"/>
    <w:qFormat/>
    <w:rsid w:val="00387F0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No Spacing"/>
    <w:uiPriority w:val="1"/>
    <w:qFormat/>
    <w:rsid w:val="00387F09"/>
    <w:rPr>
      <w:rFonts w:eastAsia="Times New Roman" w:cs="Times New Roman"/>
      <w:sz w:val="22"/>
      <w:szCs w:val="22"/>
      <w:lang w:eastAsia="ru-RU" w:bidi="ar-SA"/>
    </w:rPr>
  </w:style>
  <w:style w:type="paragraph" w:customStyle="1" w:styleId="ConsPlusCell">
    <w:name w:val="ConsPlusCell"/>
    <w:qFormat/>
    <w:rsid w:val="00387F09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ConsPlusNonformat">
    <w:name w:val="ConsPlusNonformat"/>
    <w:qFormat/>
    <w:rsid w:val="00387F09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ad">
    <w:name w:val="Содержимое врезки"/>
    <w:basedOn w:val="a"/>
    <w:qFormat/>
    <w:rsid w:val="00387F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FC53-6300-4BB0-BCB1-C09DAF44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</cp:revision>
  <cp:lastPrinted>2023-07-06T11:38:00Z</cp:lastPrinted>
  <dcterms:created xsi:type="dcterms:W3CDTF">2023-07-06T11:37:00Z</dcterms:created>
  <dcterms:modified xsi:type="dcterms:W3CDTF">2025-01-15T08:47:00Z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14D8F6D77C9248818B7DAB09A2034D96_13</vt:lpwstr>
  </property>
  <property fmtid="{D5CDD505-2E9C-101B-9397-08002B2CF9AE}" pid="3" name="KSOProductBuildVer">
    <vt:lpwstr>1049-12.2.0.13215</vt:lpwstr>
  </property>
</Properties>
</file>